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jc w:val="left"/>
        <w:textAlignment w:val="center"/>
        <w:rPr>
          <w:rFonts w:hint="eastAsia" w:ascii="黑体" w:hAnsi="黑体" w:eastAsia="黑体" w:cs="黑体"/>
          <w:b w:val="0"/>
          <w:bCs/>
          <w:kern w:val="0"/>
          <w:sz w:val="32"/>
          <w:szCs w:val="32"/>
          <w:lang w:eastAsia="zh-CN" w:bidi="ar"/>
        </w:rPr>
      </w:pPr>
      <w:r>
        <w:rPr>
          <w:rFonts w:hint="eastAsia" w:ascii="黑体" w:hAnsi="黑体" w:eastAsia="黑体" w:cs="黑体"/>
          <w:b w:val="0"/>
          <w:bCs/>
          <w:kern w:val="0"/>
          <w:sz w:val="32"/>
          <w:szCs w:val="32"/>
          <w:lang w:eastAsia="zh-CN" w:bidi="ar"/>
        </w:rPr>
        <w:t>附件</w:t>
      </w:r>
    </w:p>
    <w:p>
      <w:pPr>
        <w:widowControl/>
        <w:snapToGrid w:val="0"/>
        <w:jc w:val="center"/>
        <w:textAlignment w:val="center"/>
        <w:rPr>
          <w:rFonts w:hint="eastAsia" w:ascii="宋体" w:hAnsi="宋体" w:cs="宋体"/>
          <w:b/>
          <w:kern w:val="0"/>
          <w:sz w:val="44"/>
          <w:szCs w:val="44"/>
          <w:lang w:eastAsia="zh-CN" w:bidi="ar"/>
        </w:rPr>
      </w:pPr>
      <w:r>
        <w:rPr>
          <w:rFonts w:hint="eastAsia" w:ascii="宋体" w:hAnsi="宋体" w:cs="宋体"/>
          <w:b/>
          <w:kern w:val="0"/>
          <w:sz w:val="44"/>
          <w:szCs w:val="44"/>
          <w:lang w:eastAsia="zh-CN" w:bidi="ar"/>
        </w:rPr>
        <w:t>建筑业（水利方面）企业资质审查意见汇总表</w:t>
      </w:r>
    </w:p>
    <w:p>
      <w:pPr>
        <w:widowControl/>
        <w:snapToGrid w:val="0"/>
        <w:jc w:val="center"/>
        <w:textAlignment w:val="center"/>
        <w:rPr>
          <w:rFonts w:hint="eastAsia" w:ascii="楷体" w:hAnsi="楷体" w:eastAsia="楷体" w:cs="楷体"/>
          <w:b w:val="0"/>
          <w:bCs/>
          <w:i w:val="0"/>
          <w:iCs w:val="0"/>
          <w:kern w:val="0"/>
          <w:sz w:val="32"/>
          <w:szCs w:val="32"/>
          <w:lang w:eastAsia="zh-CN" w:bidi="ar"/>
        </w:rPr>
      </w:pPr>
      <w:r>
        <w:rPr>
          <w:rFonts w:hint="eastAsia" w:ascii="楷体" w:hAnsi="楷体" w:eastAsia="楷体" w:cs="楷体"/>
          <w:b w:val="0"/>
          <w:bCs/>
          <w:i w:val="0"/>
          <w:iCs w:val="0"/>
          <w:kern w:val="0"/>
          <w:sz w:val="32"/>
          <w:szCs w:val="32"/>
          <w:lang w:eastAsia="zh-CN" w:bidi="ar"/>
        </w:rPr>
        <w:t>（</w:t>
      </w:r>
      <w:r>
        <w:rPr>
          <w:rFonts w:hint="eastAsia" w:ascii="楷体" w:hAnsi="楷体" w:eastAsia="楷体" w:cs="楷体"/>
          <w:b w:val="0"/>
          <w:bCs/>
          <w:i w:val="0"/>
          <w:iCs w:val="0"/>
          <w:kern w:val="0"/>
          <w:sz w:val="32"/>
          <w:szCs w:val="32"/>
          <w:lang w:val="en-US" w:eastAsia="zh-CN" w:bidi="ar"/>
        </w:rPr>
        <w:t>2025年第五批</w:t>
      </w:r>
      <w:r>
        <w:rPr>
          <w:rFonts w:hint="eastAsia" w:ascii="楷体" w:hAnsi="楷体" w:eastAsia="楷体" w:cs="楷体"/>
          <w:b w:val="0"/>
          <w:bCs/>
          <w:i w:val="0"/>
          <w:iCs w:val="0"/>
          <w:kern w:val="0"/>
          <w:sz w:val="32"/>
          <w:szCs w:val="32"/>
          <w:lang w:eastAsia="zh-CN" w:bidi="ar"/>
        </w:rPr>
        <w:t>）</w:t>
      </w:r>
    </w:p>
    <w:p>
      <w:pPr>
        <w:widowControl/>
        <w:snapToGrid w:val="0"/>
        <w:jc w:val="center"/>
        <w:textAlignment w:val="center"/>
        <w:rPr>
          <w:rFonts w:hint="eastAsia" w:ascii="楷体" w:hAnsi="楷体" w:eastAsia="楷体" w:cs="楷体"/>
          <w:b w:val="0"/>
          <w:bCs/>
          <w:i w:val="0"/>
          <w:iCs w:val="0"/>
          <w:kern w:val="0"/>
          <w:sz w:val="32"/>
          <w:szCs w:val="32"/>
          <w:lang w:eastAsia="zh-CN" w:bidi="ar"/>
        </w:rPr>
      </w:pPr>
    </w:p>
    <w:tbl>
      <w:tblPr>
        <w:tblStyle w:val="6"/>
        <w:tblW w:w="14055" w:type="dxa"/>
        <w:jc w:val="center"/>
        <w:tblInd w:w="0" w:type="dxa"/>
        <w:tblLayout w:type="fixed"/>
        <w:tblCellMar>
          <w:top w:w="0" w:type="dxa"/>
          <w:left w:w="108" w:type="dxa"/>
          <w:bottom w:w="0" w:type="dxa"/>
          <w:right w:w="108" w:type="dxa"/>
        </w:tblCellMar>
      </w:tblPr>
      <w:tblGrid>
        <w:gridCol w:w="900"/>
        <w:gridCol w:w="3405"/>
        <w:gridCol w:w="4380"/>
        <w:gridCol w:w="5370"/>
      </w:tblGrid>
      <w:tr>
        <w:tblPrEx>
          <w:tblLayout w:type="fixed"/>
          <w:tblCellMar>
            <w:top w:w="0" w:type="dxa"/>
            <w:left w:w="108" w:type="dxa"/>
            <w:bottom w:w="0" w:type="dxa"/>
            <w:right w:w="108" w:type="dxa"/>
          </w:tblCellMar>
        </w:tblPrEx>
        <w:trPr>
          <w:trHeight w:val="699" w:hRule="atLeast"/>
          <w:tblHeader/>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宋体" w:hAnsi="宋体" w:cs="宋体"/>
                <w:b/>
                <w:sz w:val="24"/>
              </w:rPr>
            </w:pPr>
            <w:r>
              <w:rPr>
                <w:rFonts w:hint="eastAsia" w:ascii="宋体" w:hAnsi="宋体" w:cs="宋体"/>
                <w:b/>
                <w:kern w:val="0"/>
                <w:sz w:val="24"/>
                <w:lang w:bidi="ar"/>
              </w:rPr>
              <w:t>序号</w:t>
            </w: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宋体" w:hAnsi="宋体" w:cs="宋体"/>
                <w:b/>
                <w:sz w:val="24"/>
              </w:rPr>
            </w:pPr>
            <w:r>
              <w:rPr>
                <w:rFonts w:hint="eastAsia" w:ascii="宋体" w:hAnsi="宋体" w:cs="宋体"/>
                <w:b/>
                <w:kern w:val="0"/>
                <w:sz w:val="24"/>
                <w:lang w:bidi="ar"/>
              </w:rPr>
              <w:t>企业名称</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宋体" w:hAnsi="宋体" w:cs="宋体"/>
                <w:b/>
                <w:sz w:val="24"/>
              </w:rPr>
            </w:pPr>
            <w:r>
              <w:rPr>
                <w:rFonts w:hint="eastAsia" w:ascii="宋体" w:hAnsi="宋体" w:cs="宋体"/>
                <w:b/>
                <w:kern w:val="0"/>
                <w:sz w:val="24"/>
                <w:lang w:bidi="ar"/>
              </w:rPr>
              <w:t>申请事项</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宋体" w:hAnsi="宋体" w:cs="宋体"/>
                <w:b/>
                <w:kern w:val="0"/>
                <w:sz w:val="24"/>
                <w:lang w:bidi="ar"/>
              </w:rPr>
            </w:pPr>
            <w:r>
              <w:rPr>
                <w:rFonts w:hint="eastAsia" w:ascii="宋体" w:hAnsi="宋体" w:cs="宋体"/>
                <w:b/>
                <w:kern w:val="0"/>
                <w:sz w:val="24"/>
                <w:lang w:bidi="ar"/>
              </w:rPr>
              <w:t>审查结果</w:t>
            </w:r>
          </w:p>
        </w:tc>
      </w:tr>
      <w:tr>
        <w:tblPrEx>
          <w:tblLayout w:type="fixed"/>
          <w:tblCellMar>
            <w:top w:w="0" w:type="dxa"/>
            <w:left w:w="108" w:type="dxa"/>
            <w:bottom w:w="0" w:type="dxa"/>
            <w:right w:w="108" w:type="dxa"/>
          </w:tblCellMar>
        </w:tblPrEx>
        <w:trPr>
          <w:trHeight w:val="2749"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hint="eastAsia" w:ascii="仿宋_GB2312" w:hAnsi="仿宋_GB2312" w:eastAsia="仿宋_GB2312" w:cs="仿宋_GB2312"/>
                <w:bCs/>
                <w:color w:val="000000"/>
                <w:sz w:val="24"/>
                <w:szCs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lang w:val="en-US" w:eastAsia="zh-CN"/>
              </w:rPr>
              <w:t>辽宁忠政水利建设工程有限公司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建筑业企业资质认定（总承包特级、一级及部分专业一级除外）-资质升级-水利水电工程施工总承包二级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
                <w:bCs w:val="0"/>
                <w:color w:val="000000"/>
                <w:kern w:val="0"/>
                <w:sz w:val="24"/>
                <w:szCs w:val="24"/>
                <w:lang w:eastAsia="zh-CN" w:bidi="ar"/>
              </w:rPr>
            </w:pPr>
            <w:r>
              <w:rPr>
                <w:rFonts w:hint="eastAsia" w:ascii="仿宋_GB2312" w:hAnsi="仿宋_GB2312" w:eastAsia="仿宋_GB2312" w:cs="仿宋_GB2312"/>
                <w:b/>
                <w:bCs w:val="0"/>
                <w:color w:val="000000"/>
                <w:kern w:val="0"/>
                <w:sz w:val="24"/>
                <w:szCs w:val="24"/>
                <w:lang w:eastAsia="zh-CN" w:bidi="ar"/>
              </w:rPr>
              <w:t>符合资质要求。</w:t>
            </w:r>
          </w:p>
          <w:p>
            <w:pPr>
              <w:widowControl/>
              <w:snapToGrid w:val="0"/>
              <w:jc w:val="left"/>
              <w:textAlignment w:val="center"/>
              <w:rPr>
                <w:rFonts w:hint="eastAsia" w:ascii="仿宋_GB2312" w:hAnsi="仿宋_GB2312" w:eastAsia="仿宋_GB2312" w:cs="仿宋_GB2312"/>
                <w:bCs/>
                <w:color w:val="000000"/>
                <w:kern w:val="0"/>
                <w:sz w:val="24"/>
                <w:szCs w:val="24"/>
                <w:lang w:val="en-US" w:eastAsia="zh-CN" w:bidi="ar"/>
              </w:rPr>
            </w:pPr>
          </w:p>
        </w:tc>
      </w:tr>
      <w:tr>
        <w:tblPrEx>
          <w:tblLayout w:type="fixed"/>
          <w:tblCellMar>
            <w:top w:w="0" w:type="dxa"/>
            <w:left w:w="108" w:type="dxa"/>
            <w:bottom w:w="0" w:type="dxa"/>
            <w:right w:w="108" w:type="dxa"/>
          </w:tblCellMar>
        </w:tblPrEx>
        <w:trPr>
          <w:trHeight w:val="3015"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hint="eastAsia" w:ascii="仿宋_GB2312" w:hAnsi="仿宋_GB2312" w:eastAsia="仿宋_GB2312" w:cs="仿宋_GB2312"/>
                <w:bCs/>
                <w:color w:val="000000"/>
                <w:sz w:val="24"/>
                <w:szCs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丹东嘉鑫建筑工程有限公司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lang w:val="en-US" w:eastAsia="zh-CN"/>
              </w:rPr>
              <w:t>建筑业企业资质认定（总承包特级、一级及部分专业一级除外）-资质升级-水利水电工程施工总承包二级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
                <w:bCs w:val="0"/>
                <w:color w:val="000000"/>
                <w:kern w:val="0"/>
                <w:sz w:val="24"/>
                <w:szCs w:val="24"/>
                <w:lang w:val="en-US" w:eastAsia="zh-CN" w:bidi="ar"/>
              </w:rPr>
            </w:pPr>
            <w:r>
              <w:rPr>
                <w:rFonts w:hint="eastAsia" w:ascii="仿宋_GB2312" w:hAnsi="仿宋_GB2312" w:eastAsia="仿宋_GB2312" w:cs="仿宋_GB2312"/>
                <w:b/>
                <w:bCs w:val="0"/>
                <w:color w:val="000000"/>
                <w:kern w:val="0"/>
                <w:sz w:val="24"/>
                <w:szCs w:val="24"/>
                <w:lang w:val="en-US" w:eastAsia="zh-CN" w:bidi="ar"/>
              </w:rPr>
              <w:t>符合资质要求。</w:t>
            </w:r>
          </w:p>
          <w:p>
            <w:pPr>
              <w:widowControl/>
              <w:snapToGrid w:val="0"/>
              <w:jc w:val="left"/>
              <w:textAlignment w:val="center"/>
              <w:rPr>
                <w:rFonts w:hint="eastAsia" w:ascii="仿宋_GB2312" w:hAnsi="仿宋_GB2312" w:eastAsia="仿宋_GB2312" w:cs="仿宋_GB2312"/>
                <w:bCs/>
                <w:color w:val="000000"/>
                <w:kern w:val="0"/>
                <w:sz w:val="24"/>
                <w:szCs w:val="24"/>
                <w:lang w:val="en-US" w:eastAsia="zh-CN" w:bidi="ar"/>
              </w:rPr>
            </w:pPr>
          </w:p>
        </w:tc>
      </w:tr>
      <w:tr>
        <w:tblPrEx>
          <w:tblLayout w:type="fixed"/>
          <w:tblCellMar>
            <w:top w:w="0" w:type="dxa"/>
            <w:left w:w="108" w:type="dxa"/>
            <w:bottom w:w="0" w:type="dxa"/>
            <w:right w:w="108" w:type="dxa"/>
          </w:tblCellMar>
        </w:tblPrEx>
        <w:trPr>
          <w:trHeight w:val="4035"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hint="eastAsia" w:ascii="仿宋_GB2312" w:hAnsi="仿宋_GB2312" w:eastAsia="仿宋_GB2312" w:cs="仿宋_GB2312"/>
                <w:bCs/>
                <w:color w:val="000000"/>
                <w:sz w:val="24"/>
                <w:szCs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 xml:space="preserve">本溪钢铁（集团）矿山建设工程有限公司 </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建筑业企业资质认定（总承包特级、一级及部分专业一级除外）-资质升级-水利水电工程施工总承包二级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
                <w:bCs w:val="0"/>
                <w:color w:val="000000"/>
                <w:kern w:val="0"/>
                <w:sz w:val="24"/>
                <w:szCs w:val="24"/>
                <w:lang w:val="en-US" w:eastAsia="zh-CN" w:bidi="ar"/>
              </w:rPr>
            </w:pPr>
            <w:bookmarkStart w:id="0" w:name="OLE_LINK4"/>
            <w:r>
              <w:rPr>
                <w:rFonts w:hint="eastAsia" w:ascii="仿宋_GB2312" w:hAnsi="仿宋_GB2312" w:eastAsia="仿宋_GB2312" w:cs="仿宋_GB2312"/>
                <w:b/>
                <w:bCs w:val="0"/>
                <w:color w:val="000000"/>
                <w:kern w:val="0"/>
                <w:sz w:val="24"/>
                <w:szCs w:val="24"/>
                <w:lang w:val="en-US" w:eastAsia="zh-CN" w:bidi="ar"/>
              </w:rPr>
              <w:t>不符合资质要求。</w:t>
            </w:r>
          </w:p>
          <w:bookmarkEnd w:id="0"/>
          <w:p>
            <w:pPr>
              <w:widowControl/>
              <w:snapToGrid w:val="0"/>
              <w:jc w:val="left"/>
              <w:textAlignment w:val="center"/>
              <w:rPr>
                <w:rFonts w:hint="eastAsia"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bCs/>
                <w:color w:val="000000"/>
                <w:kern w:val="0"/>
                <w:sz w:val="24"/>
                <w:szCs w:val="24"/>
                <w:lang w:val="en-US" w:eastAsia="zh-CN" w:bidi="ar"/>
              </w:rPr>
              <w:t>申报材料中技术负责人仅提供测绘专业中级工程师证，未提供高级工程师证，一建专业为公路工程。</w:t>
            </w:r>
          </w:p>
          <w:p>
            <w:pPr>
              <w:widowControl/>
              <w:snapToGrid w:val="0"/>
              <w:jc w:val="left"/>
              <w:textAlignment w:val="center"/>
              <w:rPr>
                <w:rFonts w:hint="eastAsia"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bCs/>
                <w:color w:val="000000"/>
                <w:kern w:val="0"/>
                <w:sz w:val="24"/>
                <w:szCs w:val="24"/>
                <w:lang w:val="en-US" w:eastAsia="zh-CN" w:bidi="ar"/>
              </w:rPr>
              <w:t>业绩1、2均未提交业绩证明材料，且四库一平台及水利监管平台无法查询该业绩信息。根据申报材料，两项业绩的单项合同金额不符合资质要求。</w:t>
            </w:r>
          </w:p>
          <w:p>
            <w:pPr>
              <w:widowControl/>
              <w:snapToGrid w:val="0"/>
              <w:jc w:val="left"/>
              <w:textAlignment w:val="center"/>
              <w:rPr>
                <w:rFonts w:hint="eastAsia"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bCs/>
                <w:color w:val="000000"/>
                <w:kern w:val="0"/>
                <w:sz w:val="24"/>
                <w:szCs w:val="24"/>
                <w:lang w:val="en-US" w:eastAsia="zh-CN" w:bidi="ar"/>
              </w:rPr>
              <w:t>中级职称人员专业不符合资质要求。</w:t>
            </w:r>
          </w:p>
          <w:p>
            <w:pPr>
              <w:widowControl/>
              <w:snapToGrid w:val="0"/>
              <w:jc w:val="left"/>
              <w:textAlignment w:val="center"/>
              <w:rPr>
                <w:rFonts w:hint="eastAsia"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bCs/>
                <w:color w:val="000000"/>
                <w:kern w:val="0"/>
                <w:sz w:val="24"/>
                <w:szCs w:val="24"/>
                <w:lang w:val="en-US" w:eastAsia="zh-CN" w:bidi="ar"/>
              </w:rPr>
              <w:t>社保校验显示，申报人员均未查询到社保信息。</w:t>
            </w:r>
          </w:p>
          <w:p>
            <w:pPr>
              <w:widowControl/>
              <w:snapToGrid w:val="0"/>
              <w:jc w:val="left"/>
              <w:textAlignment w:val="center"/>
              <w:rPr>
                <w:rFonts w:hint="eastAsia" w:ascii="仿宋_GB2312" w:hAnsi="仿宋_GB2312" w:eastAsia="仿宋_GB2312" w:cs="仿宋_GB2312"/>
                <w:bCs/>
                <w:color w:val="000000"/>
                <w:kern w:val="0"/>
                <w:sz w:val="24"/>
                <w:szCs w:val="24"/>
                <w:lang w:val="en-US" w:eastAsia="zh-CN" w:bidi="ar"/>
              </w:rPr>
            </w:pPr>
          </w:p>
        </w:tc>
      </w:tr>
      <w:tr>
        <w:tblPrEx>
          <w:tblLayout w:type="fixed"/>
          <w:tblCellMar>
            <w:top w:w="0" w:type="dxa"/>
            <w:left w:w="108" w:type="dxa"/>
            <w:bottom w:w="0" w:type="dxa"/>
            <w:right w:w="108" w:type="dxa"/>
          </w:tblCellMar>
        </w:tblPrEx>
        <w:trPr>
          <w:trHeight w:val="3618"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hint="eastAsia" w:ascii="仿宋_GB2312" w:hAnsi="仿宋_GB2312" w:eastAsia="仿宋_GB2312" w:cs="仿宋_GB2312"/>
                <w:bCs/>
                <w:color w:val="000000"/>
                <w:sz w:val="24"/>
                <w:szCs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朝阳润茂环保工程有限公司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建筑业企业资质认定（总承包特级、一级及部分专业一级除外）-资质升级-水利水电工程施工总承包二级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
                <w:bCs w:val="0"/>
                <w:color w:val="000000"/>
                <w:kern w:val="0"/>
                <w:sz w:val="24"/>
                <w:szCs w:val="24"/>
                <w:lang w:val="en-US" w:eastAsia="zh-CN" w:bidi="ar"/>
              </w:rPr>
            </w:pPr>
            <w:r>
              <w:rPr>
                <w:rFonts w:hint="eastAsia" w:ascii="仿宋_GB2312" w:hAnsi="仿宋_GB2312" w:eastAsia="仿宋_GB2312" w:cs="仿宋_GB2312"/>
                <w:b/>
                <w:bCs w:val="0"/>
                <w:color w:val="000000"/>
                <w:kern w:val="0"/>
                <w:sz w:val="24"/>
                <w:szCs w:val="24"/>
                <w:lang w:val="en-US" w:eastAsia="zh-CN" w:bidi="ar"/>
              </w:rPr>
              <w:t>不符合资质要求。</w:t>
            </w:r>
          </w:p>
          <w:p>
            <w:pPr>
              <w:widowControl/>
              <w:snapToGrid w:val="0"/>
              <w:jc w:val="left"/>
              <w:textAlignment w:val="center"/>
              <w:rPr>
                <w:rFonts w:hint="default" w:ascii="仿宋_GB2312" w:hAnsi="仿宋_GB2312" w:eastAsia="仿宋_GB2312" w:cs="仿宋_GB2312"/>
                <w:bCs/>
                <w:color w:val="000000"/>
                <w:kern w:val="0"/>
                <w:sz w:val="24"/>
                <w:szCs w:val="24"/>
                <w:lang w:val="en-US" w:eastAsia="zh-CN" w:bidi="ar"/>
              </w:rPr>
            </w:pPr>
            <w:r>
              <w:rPr>
                <w:rFonts w:hint="default" w:ascii="仿宋_GB2312" w:hAnsi="仿宋_GB2312" w:eastAsia="仿宋_GB2312" w:cs="仿宋_GB2312"/>
                <w:bCs/>
                <w:color w:val="000000"/>
                <w:kern w:val="0"/>
                <w:sz w:val="24"/>
                <w:szCs w:val="24"/>
                <w:lang w:val="en-US" w:eastAsia="zh-CN" w:bidi="ar"/>
              </w:rPr>
              <w:t>平邑县浚河泵站综合工程</w:t>
            </w:r>
            <w:r>
              <w:rPr>
                <w:rFonts w:hint="eastAsia" w:ascii="仿宋_GB2312" w:hAnsi="仿宋_GB2312" w:eastAsia="仿宋_GB2312" w:cs="仿宋_GB2312"/>
                <w:bCs/>
                <w:color w:val="000000"/>
                <w:kern w:val="0"/>
                <w:sz w:val="24"/>
                <w:szCs w:val="24"/>
                <w:lang w:val="en-US" w:eastAsia="zh-CN" w:bidi="ar"/>
              </w:rPr>
              <w:t>、水鸭水库除险加固扩建工程等业绩均在所在省的公共资源交易网站，查询不到项目信息，业绩证明材料不符合相关规范。业绩存疑</w:t>
            </w:r>
          </w:p>
        </w:tc>
      </w:tr>
      <w:tr>
        <w:tblPrEx>
          <w:tblLayout w:type="fixed"/>
          <w:tblCellMar>
            <w:top w:w="0" w:type="dxa"/>
            <w:left w:w="108" w:type="dxa"/>
            <w:bottom w:w="0" w:type="dxa"/>
            <w:right w:w="108" w:type="dxa"/>
          </w:tblCellMar>
        </w:tblPrEx>
        <w:trPr>
          <w:trHeight w:val="4253"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hint="eastAsia" w:ascii="仿宋_GB2312" w:hAnsi="仿宋_GB2312" w:eastAsia="仿宋_GB2312" w:cs="仿宋_GB2312"/>
                <w:bCs/>
                <w:color w:val="000000"/>
                <w:sz w:val="24"/>
                <w:szCs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default" w:ascii="仿宋_GB2312" w:hAnsi="仿宋_GB2312" w:eastAsia="仿宋_GB2312" w:cs="仿宋_GB2312"/>
                <w:bCs/>
                <w:color w:val="000000"/>
                <w:sz w:val="24"/>
                <w:szCs w:val="24"/>
                <w:lang w:val="en-US" w:eastAsia="zh-CN"/>
              </w:rPr>
            </w:pPr>
            <w:r>
              <w:rPr>
                <w:rFonts w:hint="default" w:ascii="仿宋_GB2312" w:hAnsi="仿宋_GB2312" w:eastAsia="仿宋_GB2312" w:cs="仿宋_GB2312"/>
                <w:bCs/>
                <w:color w:val="000000"/>
                <w:sz w:val="24"/>
                <w:szCs w:val="24"/>
                <w:lang w:val="en-US" w:eastAsia="zh-CN"/>
              </w:rPr>
              <w:t>朝阳顺泽水利工程有限公司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rPr>
            </w:pPr>
            <w:r>
              <w:rPr>
                <w:rFonts w:hint="default" w:ascii="仿宋_GB2312" w:hAnsi="仿宋_GB2312" w:eastAsia="仿宋_GB2312" w:cs="仿宋_GB2312"/>
                <w:bCs/>
                <w:color w:val="000000"/>
                <w:sz w:val="24"/>
                <w:szCs w:val="24"/>
                <w:lang w:val="en-US" w:eastAsia="zh-CN"/>
              </w:rPr>
              <w:t>建筑业企业资质认定（总承包特级、一级及部分专业一级除外）-资质升级-水利水电工程施工总承包二级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
                <w:bCs w:val="0"/>
                <w:color w:val="000000"/>
                <w:kern w:val="0"/>
                <w:sz w:val="24"/>
                <w:szCs w:val="24"/>
                <w:lang w:val="en-US" w:eastAsia="zh-CN" w:bidi="ar"/>
              </w:rPr>
            </w:pPr>
            <w:bookmarkStart w:id="1" w:name="OLE_LINK8"/>
            <w:r>
              <w:rPr>
                <w:rFonts w:hint="eastAsia" w:ascii="仿宋_GB2312" w:hAnsi="仿宋_GB2312" w:eastAsia="仿宋_GB2312" w:cs="仿宋_GB2312"/>
                <w:b/>
                <w:bCs w:val="0"/>
                <w:color w:val="000000"/>
                <w:kern w:val="0"/>
                <w:sz w:val="24"/>
                <w:szCs w:val="24"/>
                <w:lang w:val="en-US" w:eastAsia="zh-CN" w:bidi="ar"/>
              </w:rPr>
              <w:t>不符合资质要求。</w:t>
            </w:r>
          </w:p>
          <w:bookmarkEnd w:id="1"/>
          <w:p>
            <w:pPr>
              <w:widowControl/>
              <w:snapToGrid w:val="0"/>
              <w:jc w:val="left"/>
              <w:textAlignment w:val="center"/>
              <w:rPr>
                <w:rFonts w:hint="default"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bCs/>
                <w:color w:val="000000"/>
                <w:kern w:val="0"/>
                <w:sz w:val="24"/>
                <w:szCs w:val="24"/>
                <w:lang w:val="en-US" w:eastAsia="zh-CN" w:bidi="ar"/>
              </w:rPr>
              <w:t>社保校验显示：史某宇根据社保号码获取到多个人员。</w:t>
            </w:r>
          </w:p>
        </w:tc>
      </w:tr>
      <w:tr>
        <w:tblPrEx>
          <w:tblLayout w:type="fixed"/>
          <w:tblCellMar>
            <w:top w:w="0" w:type="dxa"/>
            <w:left w:w="108" w:type="dxa"/>
            <w:bottom w:w="0" w:type="dxa"/>
            <w:right w:w="108" w:type="dxa"/>
          </w:tblCellMar>
        </w:tblPrEx>
        <w:trPr>
          <w:trHeight w:val="3133"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hint="eastAsia" w:ascii="仿宋_GB2312" w:hAnsi="仿宋_GB2312" w:eastAsia="仿宋_GB2312" w:cs="仿宋_GB2312"/>
                <w:bCs/>
                <w:color w:val="000000"/>
                <w:sz w:val="24"/>
                <w:szCs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大连铭成建设工程有限公司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lang w:val="en-US" w:eastAsia="zh-CN"/>
              </w:rPr>
              <w:t>建筑业企业资质认定（总承包特级、一级及部分专业一级除外）-资质升级-水利水电工程施工总承包二级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
                <w:bCs w:val="0"/>
                <w:color w:val="000000"/>
                <w:kern w:val="0"/>
                <w:sz w:val="24"/>
                <w:szCs w:val="24"/>
                <w:lang w:val="en-US" w:eastAsia="zh-CN" w:bidi="ar"/>
              </w:rPr>
            </w:pPr>
            <w:bookmarkStart w:id="2" w:name="OLE_LINK10"/>
            <w:r>
              <w:rPr>
                <w:rFonts w:hint="eastAsia" w:ascii="仿宋_GB2312" w:hAnsi="仿宋_GB2312" w:eastAsia="仿宋_GB2312" w:cs="仿宋_GB2312"/>
                <w:b/>
                <w:bCs w:val="0"/>
                <w:color w:val="000000"/>
                <w:kern w:val="0"/>
                <w:sz w:val="24"/>
                <w:szCs w:val="24"/>
                <w:lang w:val="en-US" w:eastAsia="zh-CN" w:bidi="ar"/>
              </w:rPr>
              <w:t>不符合资质要求。</w:t>
            </w:r>
            <w:bookmarkEnd w:id="2"/>
          </w:p>
          <w:p>
            <w:pPr>
              <w:widowControl/>
              <w:snapToGrid w:val="0"/>
              <w:jc w:val="left"/>
              <w:textAlignment w:val="center"/>
              <w:rPr>
                <w:rFonts w:hint="eastAsia" w:ascii="仿宋_GB2312" w:hAnsi="仿宋_GB2312" w:eastAsia="仿宋_GB2312" w:cs="仿宋_GB2312"/>
                <w:b w:val="0"/>
                <w:bCs/>
                <w:color w:val="000000"/>
                <w:kern w:val="0"/>
                <w:sz w:val="24"/>
                <w:szCs w:val="24"/>
                <w:lang w:val="en-US" w:eastAsia="zh-CN" w:bidi="ar"/>
              </w:rPr>
            </w:pPr>
            <w:r>
              <w:rPr>
                <w:rFonts w:hint="eastAsia" w:ascii="仿宋_GB2312" w:hAnsi="仿宋_GB2312" w:eastAsia="仿宋_GB2312" w:cs="仿宋_GB2312"/>
                <w:b w:val="0"/>
                <w:bCs/>
                <w:color w:val="000000"/>
                <w:kern w:val="0"/>
                <w:sz w:val="24"/>
                <w:szCs w:val="24"/>
                <w:lang w:val="en-US" w:eastAsia="zh-CN" w:bidi="ar"/>
              </w:rPr>
              <w:t>湖口县城区生活污水泵站新建工程、武山镇新建水闸工程等业绩，均未提供业绩相关证明材料，江西省公共资源交易网站查询不到项目信息。水利监管平台信息与项目内容不对应，业绩存疑。</w:t>
            </w:r>
          </w:p>
          <w:p>
            <w:pPr>
              <w:widowControl/>
              <w:snapToGrid w:val="0"/>
              <w:jc w:val="left"/>
              <w:textAlignment w:val="center"/>
              <w:rPr>
                <w:rFonts w:hint="eastAsia" w:ascii="仿宋_GB2312" w:hAnsi="仿宋_GB2312" w:eastAsia="仿宋_GB2312" w:cs="仿宋_GB2312"/>
                <w:b w:val="0"/>
                <w:bCs/>
                <w:color w:val="000000"/>
                <w:kern w:val="0"/>
                <w:sz w:val="24"/>
                <w:szCs w:val="24"/>
                <w:lang w:val="en-US" w:eastAsia="zh-CN" w:bidi="ar"/>
              </w:rPr>
            </w:pPr>
            <w:r>
              <w:rPr>
                <w:rFonts w:hint="eastAsia" w:ascii="仿宋_GB2312" w:hAnsi="仿宋_GB2312" w:eastAsia="仿宋_GB2312" w:cs="仿宋_GB2312"/>
                <w:b w:val="0"/>
                <w:bCs/>
                <w:color w:val="000000"/>
                <w:kern w:val="0"/>
                <w:sz w:val="24"/>
                <w:szCs w:val="24"/>
                <w:lang w:val="en-US" w:eastAsia="zh-CN" w:bidi="ar"/>
              </w:rPr>
              <w:t>水利监管平台显示：刘</w:t>
            </w:r>
            <w:bookmarkStart w:id="3" w:name="OLE_LINK1"/>
            <w:r>
              <w:rPr>
                <w:rFonts w:hint="eastAsia" w:ascii="仿宋_GB2312" w:hAnsi="仿宋_GB2312" w:eastAsia="仿宋_GB2312" w:cs="仿宋_GB2312"/>
                <w:b w:val="0"/>
                <w:bCs/>
                <w:color w:val="000000"/>
                <w:kern w:val="0"/>
                <w:sz w:val="24"/>
                <w:szCs w:val="24"/>
                <w:lang w:val="en-US" w:eastAsia="zh-CN" w:bidi="ar"/>
              </w:rPr>
              <w:t>某</w:t>
            </w:r>
            <w:bookmarkEnd w:id="3"/>
            <w:r>
              <w:rPr>
                <w:rFonts w:hint="eastAsia" w:ascii="仿宋_GB2312" w:hAnsi="仿宋_GB2312" w:eastAsia="仿宋_GB2312" w:cs="仿宋_GB2312"/>
                <w:b w:val="0"/>
                <w:bCs/>
                <w:color w:val="000000"/>
                <w:kern w:val="0"/>
                <w:sz w:val="24"/>
                <w:szCs w:val="24"/>
                <w:lang w:val="en-US" w:eastAsia="zh-CN" w:bidi="ar"/>
              </w:rPr>
              <w:t>宇、谌某甜、邱某辉、谈某铭、唐某国、熊某、严某意等7人在其他单位在职。</w:t>
            </w:r>
          </w:p>
        </w:tc>
      </w:tr>
      <w:tr>
        <w:tblPrEx>
          <w:tblLayout w:type="fixed"/>
          <w:tblCellMar>
            <w:top w:w="0" w:type="dxa"/>
            <w:left w:w="108" w:type="dxa"/>
            <w:bottom w:w="0" w:type="dxa"/>
            <w:right w:w="108" w:type="dxa"/>
          </w:tblCellMar>
        </w:tblPrEx>
        <w:trPr>
          <w:trHeight w:val="2930"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hint="eastAsia" w:ascii="仿宋_GB2312" w:hAnsi="仿宋_GB2312" w:eastAsia="仿宋_GB2312" w:cs="仿宋_GB2312"/>
                <w:bCs/>
                <w:color w:val="000000"/>
                <w:sz w:val="24"/>
                <w:szCs w:val="24"/>
              </w:rPr>
            </w:pPr>
            <w:bookmarkStart w:id="14" w:name="_GoBack"/>
            <w:bookmarkEnd w:id="14"/>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鹤城建设集团股份公司</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lang w:val="en-US" w:eastAsia="zh-CN"/>
              </w:rPr>
              <w:t>建筑业企业资质认定（总承包特级、一级及部分专业一级除外）-资质升级-水工金属结构制作与安装工程专业承包二级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
                <w:bCs w:val="0"/>
                <w:color w:val="000000"/>
                <w:kern w:val="0"/>
                <w:sz w:val="24"/>
                <w:szCs w:val="24"/>
                <w:lang w:val="en-US" w:eastAsia="zh-CN" w:bidi="ar"/>
              </w:rPr>
            </w:pPr>
            <w:r>
              <w:rPr>
                <w:rFonts w:hint="eastAsia" w:ascii="仿宋_GB2312" w:hAnsi="仿宋_GB2312" w:eastAsia="仿宋_GB2312" w:cs="仿宋_GB2312"/>
                <w:b/>
                <w:bCs w:val="0"/>
                <w:color w:val="000000"/>
                <w:kern w:val="0"/>
                <w:sz w:val="24"/>
                <w:szCs w:val="24"/>
                <w:lang w:val="en-US" w:eastAsia="zh-CN" w:bidi="ar"/>
              </w:rPr>
              <w:t>不符合资质要求。</w:t>
            </w:r>
          </w:p>
          <w:p>
            <w:pPr>
              <w:widowControl/>
              <w:snapToGrid w:val="0"/>
              <w:jc w:val="left"/>
              <w:textAlignment w:val="center"/>
              <w:rPr>
                <w:rFonts w:hint="default" w:ascii="仿宋_GB2312" w:hAnsi="仿宋_GB2312" w:eastAsia="仿宋_GB2312" w:cs="仿宋_GB2312"/>
                <w:bCs/>
                <w:color w:val="000000"/>
                <w:kern w:val="0"/>
                <w:sz w:val="24"/>
                <w:szCs w:val="24"/>
                <w:lang w:val="en-US" w:eastAsia="zh-CN" w:bidi="ar"/>
              </w:rPr>
            </w:pPr>
            <w:r>
              <w:rPr>
                <w:rFonts w:hint="default" w:ascii="仿宋_GB2312" w:hAnsi="仿宋_GB2312" w:eastAsia="仿宋_GB2312" w:cs="仿宋_GB2312"/>
                <w:bCs/>
                <w:color w:val="000000"/>
                <w:kern w:val="0"/>
                <w:sz w:val="24"/>
                <w:szCs w:val="24"/>
                <w:lang w:val="en-US" w:eastAsia="zh-CN" w:bidi="ar"/>
              </w:rPr>
              <w:t>雅安市汉源县海子水库除险加固工程(施工分包-闸门制作安装)</w:t>
            </w:r>
            <w:r>
              <w:rPr>
                <w:rFonts w:hint="eastAsia" w:ascii="仿宋_GB2312" w:hAnsi="仿宋_GB2312" w:eastAsia="仿宋_GB2312" w:cs="仿宋_GB2312"/>
                <w:bCs/>
                <w:color w:val="000000"/>
                <w:kern w:val="0"/>
                <w:sz w:val="24"/>
                <w:szCs w:val="24"/>
                <w:lang w:val="en-US" w:eastAsia="zh-CN" w:bidi="ar"/>
              </w:rPr>
              <w:t>，未提供业绩证明材料，无法确认项目规模和分包情况。业绩存疑</w:t>
            </w:r>
            <w:r>
              <w:rPr>
                <w:rFonts w:hint="default" w:ascii="仿宋_GB2312" w:hAnsi="仿宋_GB2312" w:eastAsia="仿宋_GB2312" w:cs="仿宋_GB2312"/>
                <w:bCs/>
                <w:color w:val="000000"/>
                <w:kern w:val="0"/>
                <w:sz w:val="24"/>
                <w:szCs w:val="24"/>
                <w:lang w:val="en-US" w:eastAsia="zh-CN" w:bidi="ar"/>
              </w:rPr>
              <w:t>。</w:t>
            </w:r>
          </w:p>
          <w:p>
            <w:pPr>
              <w:widowControl/>
              <w:snapToGrid w:val="0"/>
              <w:jc w:val="left"/>
              <w:textAlignment w:val="center"/>
              <w:rPr>
                <w:rFonts w:hint="eastAsia" w:ascii="仿宋_GB2312" w:hAnsi="仿宋_GB2312" w:eastAsia="仿宋_GB2312" w:cs="仿宋_GB2312"/>
                <w:bCs/>
                <w:color w:val="000000"/>
                <w:kern w:val="0"/>
                <w:sz w:val="24"/>
                <w:szCs w:val="24"/>
                <w:lang w:val="en-US" w:eastAsia="zh-CN" w:bidi="ar"/>
              </w:rPr>
            </w:pPr>
            <w:r>
              <w:rPr>
                <w:rFonts w:hint="default" w:ascii="仿宋_GB2312" w:hAnsi="仿宋_GB2312" w:eastAsia="仿宋_GB2312" w:cs="仿宋_GB2312"/>
                <w:bCs/>
                <w:color w:val="000000"/>
                <w:kern w:val="0"/>
                <w:sz w:val="24"/>
                <w:szCs w:val="24"/>
                <w:lang w:val="en-US" w:eastAsia="zh-CN" w:bidi="ar"/>
              </w:rPr>
              <w:t>观门口泵站改扩建工程(施工分包-拦污栅制作安装）</w:t>
            </w:r>
            <w:r>
              <w:rPr>
                <w:rFonts w:hint="eastAsia" w:ascii="仿宋_GB2312" w:hAnsi="仿宋_GB2312" w:eastAsia="仿宋_GB2312" w:cs="仿宋_GB2312"/>
                <w:bCs/>
                <w:color w:val="000000"/>
                <w:kern w:val="0"/>
                <w:sz w:val="24"/>
                <w:szCs w:val="24"/>
                <w:lang w:val="en-US" w:eastAsia="zh-CN" w:bidi="ar"/>
              </w:rPr>
              <w:t>，未提供业绩证明材料，无法确认项目规模和分包情况。四库一平台显示该项目为市政工程，非水利工程。</w:t>
            </w:r>
          </w:p>
          <w:p>
            <w:pPr>
              <w:widowControl/>
              <w:snapToGrid w:val="0"/>
              <w:jc w:val="left"/>
              <w:textAlignment w:val="center"/>
              <w:rPr>
                <w:rFonts w:hint="default" w:ascii="仿宋_GB2312" w:hAnsi="仿宋_GB2312" w:eastAsia="仿宋_GB2312" w:cs="仿宋_GB2312"/>
                <w:bCs/>
                <w:color w:val="000000"/>
                <w:kern w:val="0"/>
                <w:sz w:val="24"/>
                <w:szCs w:val="24"/>
                <w:lang w:val="en-US" w:eastAsia="zh-CN" w:bidi="ar"/>
              </w:rPr>
            </w:pPr>
            <w:r>
              <w:rPr>
                <w:rFonts w:hint="default" w:ascii="仿宋_GB2312" w:hAnsi="仿宋_GB2312" w:eastAsia="仿宋_GB2312" w:cs="仿宋_GB2312"/>
                <w:bCs/>
                <w:color w:val="000000"/>
                <w:kern w:val="0"/>
                <w:sz w:val="24"/>
                <w:szCs w:val="24"/>
                <w:lang w:val="en-US" w:eastAsia="zh-CN" w:bidi="ar"/>
              </w:rPr>
              <w:t>水利监管平台显示：梁</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Cs/>
                <w:color w:val="000000"/>
                <w:kern w:val="0"/>
                <w:sz w:val="24"/>
                <w:szCs w:val="24"/>
                <w:lang w:val="en-US" w:eastAsia="zh-CN" w:bidi="ar"/>
              </w:rPr>
              <w:t>、吴</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Cs/>
                <w:color w:val="000000"/>
                <w:kern w:val="0"/>
                <w:sz w:val="24"/>
                <w:szCs w:val="24"/>
                <w:lang w:val="en-US" w:eastAsia="zh-CN" w:bidi="ar"/>
              </w:rPr>
              <w:t>在其他单位在职</w:t>
            </w:r>
            <w:r>
              <w:rPr>
                <w:rFonts w:hint="eastAsia" w:ascii="仿宋_GB2312" w:hAnsi="仿宋_GB2312" w:eastAsia="仿宋_GB2312" w:cs="仿宋_GB2312"/>
                <w:bCs/>
                <w:color w:val="000000"/>
                <w:kern w:val="0"/>
                <w:sz w:val="24"/>
                <w:szCs w:val="24"/>
                <w:lang w:val="en-US" w:eastAsia="zh-CN" w:bidi="ar"/>
              </w:rPr>
              <w:t>。</w:t>
            </w:r>
          </w:p>
        </w:tc>
      </w:tr>
      <w:tr>
        <w:tblPrEx>
          <w:tblLayout w:type="fixed"/>
          <w:tblCellMar>
            <w:top w:w="0" w:type="dxa"/>
            <w:left w:w="108" w:type="dxa"/>
            <w:bottom w:w="0" w:type="dxa"/>
            <w:right w:w="108" w:type="dxa"/>
          </w:tblCellMar>
        </w:tblPrEx>
        <w:trPr>
          <w:trHeight w:val="4776"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hint="eastAsia" w:ascii="仿宋_GB2312" w:hAnsi="仿宋_GB2312" w:eastAsia="仿宋_GB2312" w:cs="仿宋_GB2312"/>
                <w:bCs/>
                <w:color w:val="000000"/>
                <w:sz w:val="24"/>
                <w:szCs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锦州福泰建筑工程有限公司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lang w:val="en-US" w:eastAsia="zh-CN"/>
              </w:rPr>
              <w:t>建筑业企业资质认定（总承包特级、一级及部分专业一级除外）-资质升级-水利水电工程施工总承包二级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
                <w:bCs w:val="0"/>
                <w:color w:val="000000"/>
                <w:kern w:val="0"/>
                <w:sz w:val="24"/>
                <w:szCs w:val="24"/>
                <w:lang w:val="en-US" w:eastAsia="zh-CN" w:bidi="ar"/>
              </w:rPr>
            </w:pPr>
            <w:bookmarkStart w:id="4" w:name="OLE_LINK15"/>
            <w:r>
              <w:rPr>
                <w:rFonts w:hint="eastAsia" w:ascii="仿宋_GB2312" w:hAnsi="仿宋_GB2312" w:eastAsia="仿宋_GB2312" w:cs="仿宋_GB2312"/>
                <w:b/>
                <w:bCs w:val="0"/>
                <w:color w:val="000000"/>
                <w:kern w:val="0"/>
                <w:sz w:val="24"/>
                <w:szCs w:val="24"/>
                <w:lang w:val="en-US" w:eastAsia="zh-CN" w:bidi="ar"/>
              </w:rPr>
              <w:t>不符合资质要求。</w:t>
            </w:r>
          </w:p>
          <w:bookmarkEnd w:id="4"/>
          <w:p>
            <w:pPr>
              <w:widowControl/>
              <w:snapToGrid w:val="0"/>
              <w:jc w:val="left"/>
              <w:textAlignment w:val="center"/>
              <w:rPr>
                <w:rFonts w:hint="eastAsia"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bCs/>
                <w:color w:val="000000"/>
                <w:kern w:val="0"/>
                <w:sz w:val="24"/>
                <w:szCs w:val="24"/>
                <w:lang w:val="en-US" w:eastAsia="zh-CN" w:bidi="ar"/>
              </w:rPr>
              <w:t>注册建造师汪</w:t>
            </w:r>
            <w:bookmarkStart w:id="5" w:name="OLE_LINK2"/>
            <w:r>
              <w:rPr>
                <w:rFonts w:hint="eastAsia" w:ascii="仿宋_GB2312" w:hAnsi="仿宋_GB2312" w:eastAsia="仿宋_GB2312" w:cs="仿宋_GB2312"/>
                <w:bCs/>
                <w:color w:val="000000"/>
                <w:kern w:val="0"/>
                <w:sz w:val="24"/>
                <w:szCs w:val="24"/>
                <w:lang w:val="en-US" w:eastAsia="zh-CN" w:bidi="ar"/>
              </w:rPr>
              <w:t>某</w:t>
            </w:r>
            <w:bookmarkEnd w:id="5"/>
            <w:r>
              <w:rPr>
                <w:rFonts w:hint="eastAsia" w:ascii="仿宋_GB2312" w:hAnsi="仿宋_GB2312" w:eastAsia="仿宋_GB2312" w:cs="仿宋_GB2312"/>
                <w:bCs/>
                <w:color w:val="000000"/>
                <w:kern w:val="0"/>
                <w:sz w:val="24"/>
                <w:szCs w:val="24"/>
                <w:lang w:val="en-US" w:eastAsia="zh-CN" w:bidi="ar"/>
              </w:rPr>
              <w:t>专业非水利水电工程。</w:t>
            </w:r>
          </w:p>
          <w:p>
            <w:pPr>
              <w:widowControl/>
              <w:snapToGrid w:val="0"/>
              <w:jc w:val="left"/>
              <w:textAlignment w:val="center"/>
              <w:rPr>
                <w:rFonts w:hint="eastAsia" w:ascii="仿宋_GB2312" w:hAnsi="仿宋_GB2312" w:eastAsia="仿宋_GB2312" w:cs="仿宋_GB2312"/>
                <w:bCs/>
                <w:color w:val="000000"/>
                <w:kern w:val="0"/>
                <w:sz w:val="24"/>
                <w:szCs w:val="24"/>
                <w:lang w:val="en-US" w:eastAsia="zh-CN" w:bidi="ar"/>
              </w:rPr>
            </w:pPr>
            <w:r>
              <w:rPr>
                <w:rFonts w:hint="default" w:ascii="仿宋_GB2312" w:hAnsi="仿宋_GB2312" w:eastAsia="仿宋_GB2312" w:cs="仿宋_GB2312"/>
                <w:bCs/>
                <w:color w:val="000000"/>
                <w:kern w:val="0"/>
                <w:sz w:val="24"/>
                <w:szCs w:val="24"/>
                <w:lang w:val="en-US" w:eastAsia="zh-CN" w:bidi="ar"/>
              </w:rPr>
              <w:t>黄河内蒙古河套灌区续建配套与节水改造工程 2016年项目(三)暨乌梁素海东海岸截渗沟建设工程施工第二标段 (总干渠、永济灌域节水改造工程)</w:t>
            </w:r>
            <w:r>
              <w:rPr>
                <w:rFonts w:hint="eastAsia" w:ascii="仿宋_GB2312" w:hAnsi="仿宋_GB2312" w:eastAsia="仿宋_GB2312" w:cs="仿宋_GB2312"/>
                <w:bCs/>
                <w:color w:val="000000"/>
                <w:kern w:val="0"/>
                <w:sz w:val="24"/>
                <w:szCs w:val="24"/>
                <w:lang w:val="en-US" w:eastAsia="zh-CN" w:bidi="ar"/>
              </w:rPr>
              <w:t>、“十四五”河套灌区续建配套与现代化改造2022年项目(永济千渠35+119~ 42+100、正稍分干渠0+000~6+000)段渠道衬砌及建筑物配套改造工程等业绩，均未提交业绩证明材料，且申报材料与水利监管平台登记信息不符。根据申报材料，两项业绩单项合同金额均不符合资质要求。</w:t>
            </w:r>
          </w:p>
          <w:p>
            <w:pPr>
              <w:widowControl/>
              <w:snapToGrid w:val="0"/>
              <w:jc w:val="left"/>
              <w:textAlignment w:val="center"/>
              <w:rPr>
                <w:rFonts w:hint="default" w:ascii="仿宋_GB2312" w:hAnsi="仿宋_GB2312" w:eastAsia="仿宋_GB2312" w:cs="仿宋_GB2312"/>
                <w:bCs/>
                <w:color w:val="000000"/>
                <w:kern w:val="0"/>
                <w:sz w:val="24"/>
                <w:szCs w:val="24"/>
                <w:lang w:val="en-US" w:eastAsia="zh-CN" w:bidi="ar"/>
              </w:rPr>
            </w:pPr>
            <w:r>
              <w:rPr>
                <w:rFonts w:hint="default" w:ascii="仿宋_GB2312" w:hAnsi="仿宋_GB2312" w:eastAsia="仿宋_GB2312" w:cs="仿宋_GB2312"/>
                <w:bCs/>
                <w:color w:val="000000"/>
                <w:kern w:val="0"/>
                <w:sz w:val="24"/>
                <w:szCs w:val="24"/>
                <w:lang w:val="en-US" w:eastAsia="zh-CN" w:bidi="ar"/>
              </w:rPr>
              <w:t>水利监管平台显示：王</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Cs/>
                <w:color w:val="000000"/>
                <w:kern w:val="0"/>
                <w:sz w:val="24"/>
                <w:szCs w:val="24"/>
                <w:lang w:val="en-US" w:eastAsia="zh-CN" w:bidi="ar"/>
              </w:rPr>
              <w:t>霞</w:t>
            </w:r>
            <w:r>
              <w:rPr>
                <w:rFonts w:hint="eastAsia" w:ascii="仿宋_GB2312" w:hAnsi="仿宋_GB2312" w:eastAsia="仿宋_GB2312" w:cs="仿宋_GB2312"/>
                <w:bCs/>
                <w:color w:val="000000"/>
                <w:kern w:val="0"/>
                <w:sz w:val="24"/>
                <w:szCs w:val="24"/>
                <w:lang w:val="en-US" w:eastAsia="zh-CN" w:bidi="ar"/>
              </w:rPr>
              <w:t>、</w:t>
            </w:r>
            <w:r>
              <w:rPr>
                <w:rFonts w:hint="default" w:ascii="仿宋_GB2312" w:hAnsi="仿宋_GB2312" w:eastAsia="仿宋_GB2312" w:cs="仿宋_GB2312"/>
                <w:bCs/>
                <w:color w:val="000000"/>
                <w:kern w:val="0"/>
                <w:sz w:val="24"/>
                <w:szCs w:val="24"/>
                <w:lang w:val="en-US" w:eastAsia="zh-CN" w:bidi="ar"/>
              </w:rPr>
              <w:t>陈</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Cs/>
                <w:color w:val="000000"/>
                <w:kern w:val="0"/>
                <w:sz w:val="24"/>
                <w:szCs w:val="24"/>
                <w:lang w:val="en-US" w:eastAsia="zh-CN" w:bidi="ar"/>
              </w:rPr>
              <w:t>明、胡</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Cs/>
                <w:color w:val="000000"/>
                <w:kern w:val="0"/>
                <w:sz w:val="24"/>
                <w:szCs w:val="24"/>
                <w:lang w:val="en-US" w:eastAsia="zh-CN" w:bidi="ar"/>
              </w:rPr>
              <w:t>俊、姜</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Cs/>
                <w:color w:val="000000"/>
                <w:kern w:val="0"/>
                <w:sz w:val="24"/>
                <w:szCs w:val="24"/>
                <w:lang w:val="en-US" w:eastAsia="zh-CN" w:bidi="ar"/>
              </w:rPr>
              <w:t>军、李</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Cs/>
                <w:color w:val="000000"/>
                <w:kern w:val="0"/>
                <w:sz w:val="24"/>
                <w:szCs w:val="24"/>
                <w:lang w:val="en-US" w:eastAsia="zh-CN" w:bidi="ar"/>
              </w:rPr>
              <w:t>成、廖</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Cs/>
                <w:color w:val="000000"/>
                <w:kern w:val="0"/>
                <w:sz w:val="24"/>
                <w:szCs w:val="24"/>
                <w:lang w:val="en-US" w:eastAsia="zh-CN" w:bidi="ar"/>
              </w:rPr>
              <w:t>彪、刘</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Cs/>
                <w:color w:val="000000"/>
                <w:kern w:val="0"/>
                <w:sz w:val="24"/>
                <w:szCs w:val="24"/>
                <w:lang w:val="en-US" w:eastAsia="zh-CN" w:bidi="ar"/>
              </w:rPr>
              <w:t>亮</w:t>
            </w:r>
            <w:r>
              <w:rPr>
                <w:rFonts w:hint="eastAsia" w:ascii="仿宋_GB2312" w:hAnsi="仿宋_GB2312" w:eastAsia="仿宋_GB2312" w:cs="仿宋_GB2312"/>
                <w:bCs/>
                <w:color w:val="000000"/>
                <w:kern w:val="0"/>
                <w:sz w:val="24"/>
                <w:szCs w:val="24"/>
                <w:lang w:val="en-US" w:eastAsia="zh-CN" w:bidi="ar"/>
              </w:rPr>
              <w:t>等</w:t>
            </w:r>
            <w:r>
              <w:rPr>
                <w:rFonts w:hint="default" w:ascii="仿宋_GB2312" w:hAnsi="仿宋_GB2312" w:eastAsia="仿宋_GB2312" w:cs="仿宋_GB2312"/>
                <w:bCs/>
                <w:color w:val="000000"/>
                <w:kern w:val="0"/>
                <w:sz w:val="24"/>
                <w:szCs w:val="24"/>
                <w:lang w:val="en-US" w:eastAsia="zh-CN" w:bidi="ar"/>
              </w:rPr>
              <w:t>人在其他单位在职</w:t>
            </w:r>
            <w:r>
              <w:rPr>
                <w:rFonts w:hint="eastAsia" w:ascii="仿宋_GB2312" w:hAnsi="仿宋_GB2312" w:eastAsia="仿宋_GB2312" w:cs="仿宋_GB2312"/>
                <w:bCs/>
                <w:color w:val="000000"/>
                <w:kern w:val="0"/>
                <w:sz w:val="24"/>
                <w:szCs w:val="24"/>
                <w:lang w:val="en-US" w:eastAsia="zh-CN" w:bidi="ar"/>
              </w:rPr>
              <w:t>。</w:t>
            </w:r>
          </w:p>
        </w:tc>
      </w:tr>
      <w:tr>
        <w:tblPrEx>
          <w:tblLayout w:type="fixed"/>
          <w:tblCellMar>
            <w:top w:w="0" w:type="dxa"/>
            <w:left w:w="108" w:type="dxa"/>
            <w:bottom w:w="0" w:type="dxa"/>
            <w:right w:w="108" w:type="dxa"/>
          </w:tblCellMar>
        </w:tblPrEx>
        <w:trPr>
          <w:trHeight w:val="3802"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hint="eastAsia" w:ascii="仿宋_GB2312" w:hAnsi="仿宋_GB2312" w:eastAsia="仿宋_GB2312" w:cs="仿宋_GB2312"/>
                <w:bCs/>
                <w:color w:val="000000"/>
                <w:sz w:val="24"/>
                <w:szCs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辽宁宝城建设工程安装有限公司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lang w:val="en-US" w:eastAsia="zh-CN"/>
              </w:rPr>
              <w:t>建筑业企业资质认定（总承包特级、一级及部分专业一级除外）-资质升级-河湖整治工程专业承包二级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default" w:ascii="仿宋_GB2312" w:hAnsi="仿宋_GB2312" w:eastAsia="仿宋_GB2312" w:cs="仿宋_GB2312"/>
                <w:b/>
                <w:bCs w:val="0"/>
                <w:color w:val="000000"/>
                <w:kern w:val="0"/>
                <w:sz w:val="24"/>
                <w:szCs w:val="24"/>
                <w:lang w:val="en-US" w:eastAsia="zh-CN" w:bidi="ar"/>
              </w:rPr>
            </w:pPr>
            <w:bookmarkStart w:id="6" w:name="OLE_LINK17"/>
            <w:r>
              <w:rPr>
                <w:rFonts w:hint="eastAsia" w:ascii="仿宋_GB2312" w:hAnsi="仿宋_GB2312" w:eastAsia="仿宋_GB2312" w:cs="仿宋_GB2312"/>
                <w:b/>
                <w:bCs w:val="0"/>
                <w:color w:val="000000"/>
                <w:kern w:val="0"/>
                <w:sz w:val="24"/>
                <w:szCs w:val="24"/>
                <w:lang w:val="en-US" w:eastAsia="zh-CN" w:bidi="ar"/>
              </w:rPr>
              <w:t>不</w:t>
            </w:r>
            <w:r>
              <w:rPr>
                <w:rFonts w:hint="default" w:ascii="仿宋_GB2312" w:hAnsi="仿宋_GB2312" w:eastAsia="仿宋_GB2312" w:cs="仿宋_GB2312"/>
                <w:b/>
                <w:bCs w:val="0"/>
                <w:color w:val="000000"/>
                <w:kern w:val="0"/>
                <w:sz w:val="24"/>
                <w:szCs w:val="24"/>
                <w:lang w:val="en-US" w:eastAsia="zh-CN" w:bidi="ar"/>
              </w:rPr>
              <w:t>符合资质要求。</w:t>
            </w:r>
            <w:bookmarkEnd w:id="6"/>
          </w:p>
          <w:p>
            <w:pPr>
              <w:widowControl/>
              <w:snapToGrid w:val="0"/>
              <w:jc w:val="left"/>
              <w:textAlignment w:val="center"/>
              <w:rPr>
                <w:rFonts w:hint="eastAsia" w:ascii="仿宋_GB2312" w:hAnsi="仿宋_GB2312" w:eastAsia="仿宋_GB2312" w:cs="仿宋_GB2312"/>
                <w:b w:val="0"/>
                <w:bCs/>
                <w:color w:val="000000"/>
                <w:kern w:val="0"/>
                <w:sz w:val="24"/>
                <w:szCs w:val="24"/>
                <w:lang w:val="en-US" w:eastAsia="zh-CN" w:bidi="ar"/>
              </w:rPr>
            </w:pPr>
            <w:r>
              <w:rPr>
                <w:rFonts w:hint="default" w:ascii="仿宋_GB2312" w:hAnsi="仿宋_GB2312" w:eastAsia="仿宋_GB2312" w:cs="仿宋_GB2312"/>
                <w:b w:val="0"/>
                <w:bCs/>
                <w:color w:val="000000"/>
                <w:kern w:val="0"/>
                <w:sz w:val="24"/>
                <w:szCs w:val="24"/>
                <w:lang w:val="en-US" w:eastAsia="zh-CN" w:bidi="ar"/>
              </w:rPr>
              <w:t>敦化市牡丹江双桥段堤防水毁应急度汛修复工程</w:t>
            </w:r>
            <w:r>
              <w:rPr>
                <w:rFonts w:hint="eastAsia" w:ascii="仿宋_GB2312" w:hAnsi="仿宋_GB2312" w:eastAsia="仿宋_GB2312" w:cs="仿宋_GB2312"/>
                <w:b w:val="0"/>
                <w:bCs/>
                <w:color w:val="000000"/>
                <w:kern w:val="0"/>
                <w:sz w:val="24"/>
                <w:szCs w:val="24"/>
                <w:lang w:val="en-US" w:eastAsia="zh-CN" w:bidi="ar"/>
              </w:rPr>
              <w:t>、抚松县二道松江河(泉阳镇造纸桥至河口段)防洪工程(第一标段)等业绩，提供的业绩证明材料与水利监管平台信息不一致且无法证明工程规模，业绩存疑。</w:t>
            </w:r>
          </w:p>
          <w:p>
            <w:pPr>
              <w:widowControl/>
              <w:snapToGrid w:val="0"/>
              <w:jc w:val="left"/>
              <w:textAlignment w:val="center"/>
              <w:rPr>
                <w:rFonts w:hint="default" w:ascii="仿宋_GB2312" w:hAnsi="仿宋_GB2312" w:eastAsia="仿宋_GB2312" w:cs="仿宋_GB2312"/>
                <w:b w:val="0"/>
                <w:bCs/>
                <w:color w:val="000000"/>
                <w:kern w:val="0"/>
                <w:sz w:val="24"/>
                <w:szCs w:val="24"/>
                <w:lang w:val="en-US" w:eastAsia="zh-CN" w:bidi="ar"/>
              </w:rPr>
            </w:pPr>
            <w:r>
              <w:rPr>
                <w:rFonts w:hint="default" w:ascii="仿宋_GB2312" w:hAnsi="仿宋_GB2312" w:eastAsia="仿宋_GB2312" w:cs="仿宋_GB2312"/>
                <w:b w:val="0"/>
                <w:bCs/>
                <w:color w:val="000000"/>
                <w:kern w:val="0"/>
                <w:sz w:val="24"/>
                <w:szCs w:val="24"/>
                <w:lang w:val="en-US" w:eastAsia="zh-CN" w:bidi="ar"/>
              </w:rPr>
              <w:t>中级以上职称人员专业齐全性不符合资质要求。</w:t>
            </w:r>
          </w:p>
          <w:p>
            <w:pPr>
              <w:widowControl/>
              <w:snapToGrid w:val="0"/>
              <w:jc w:val="left"/>
              <w:textAlignment w:val="center"/>
              <w:rPr>
                <w:rFonts w:hint="default" w:ascii="仿宋_GB2312" w:hAnsi="仿宋_GB2312" w:eastAsia="仿宋_GB2312" w:cs="仿宋_GB2312"/>
                <w:b w:val="0"/>
                <w:bCs/>
                <w:color w:val="000000"/>
                <w:kern w:val="0"/>
                <w:sz w:val="24"/>
                <w:szCs w:val="24"/>
                <w:lang w:val="en-US" w:eastAsia="zh-CN" w:bidi="ar"/>
              </w:rPr>
            </w:pPr>
            <w:r>
              <w:rPr>
                <w:rFonts w:hint="eastAsia" w:ascii="仿宋_GB2312" w:hAnsi="仿宋_GB2312" w:eastAsia="仿宋_GB2312" w:cs="仿宋_GB2312"/>
                <w:b w:val="0"/>
                <w:bCs/>
                <w:color w:val="000000"/>
                <w:kern w:val="0"/>
                <w:sz w:val="24"/>
                <w:szCs w:val="24"/>
                <w:lang w:val="en-US" w:eastAsia="zh-CN" w:bidi="ar"/>
              </w:rPr>
              <w:t>申报材料中无技术装备情况。</w:t>
            </w:r>
          </w:p>
        </w:tc>
      </w:tr>
      <w:tr>
        <w:tblPrEx>
          <w:tblLayout w:type="fixed"/>
          <w:tblCellMar>
            <w:top w:w="0" w:type="dxa"/>
            <w:left w:w="108" w:type="dxa"/>
            <w:bottom w:w="0" w:type="dxa"/>
            <w:right w:w="108" w:type="dxa"/>
          </w:tblCellMar>
        </w:tblPrEx>
        <w:trPr>
          <w:trHeight w:val="3802"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hint="eastAsia" w:ascii="仿宋_GB2312" w:hAnsi="仿宋_GB2312" w:eastAsia="仿宋_GB2312" w:cs="仿宋_GB2312"/>
                <w:bCs/>
                <w:color w:val="000000"/>
                <w:sz w:val="24"/>
                <w:szCs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辽宁宝城建设工程安装有限公司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lang w:val="en-US" w:eastAsia="zh-CN"/>
              </w:rPr>
              <w:t>建筑业企业资质认定（总承包特级、一级及部分专业一级除外）-资质升级-水利水电工程施工总承包二级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
                <w:bCs w:val="0"/>
                <w:color w:val="000000"/>
                <w:kern w:val="0"/>
                <w:sz w:val="24"/>
                <w:szCs w:val="24"/>
                <w:lang w:val="en-US" w:eastAsia="zh-CN" w:bidi="ar"/>
              </w:rPr>
            </w:pPr>
            <w:r>
              <w:rPr>
                <w:rFonts w:hint="eastAsia" w:ascii="仿宋_GB2312" w:hAnsi="仿宋_GB2312" w:eastAsia="仿宋_GB2312" w:cs="仿宋_GB2312"/>
                <w:b/>
                <w:bCs w:val="0"/>
                <w:color w:val="000000"/>
                <w:kern w:val="0"/>
                <w:sz w:val="24"/>
                <w:szCs w:val="24"/>
                <w:lang w:val="en-US" w:eastAsia="zh-CN" w:bidi="ar"/>
              </w:rPr>
              <w:t>不符合资质要求。</w:t>
            </w:r>
          </w:p>
          <w:p>
            <w:pPr>
              <w:widowControl/>
              <w:snapToGrid w:val="0"/>
              <w:jc w:val="left"/>
              <w:textAlignment w:val="center"/>
              <w:rPr>
                <w:rFonts w:hint="default" w:ascii="仿宋_GB2312" w:hAnsi="仿宋_GB2312" w:eastAsia="仿宋_GB2312" w:cs="仿宋_GB2312"/>
                <w:bCs/>
                <w:color w:val="000000"/>
                <w:kern w:val="0"/>
                <w:sz w:val="24"/>
                <w:szCs w:val="24"/>
                <w:lang w:val="en-US" w:eastAsia="zh-CN" w:bidi="ar"/>
              </w:rPr>
            </w:pPr>
            <w:bookmarkStart w:id="7" w:name="OLE_LINK19"/>
            <w:r>
              <w:rPr>
                <w:rFonts w:hint="default" w:ascii="仿宋_GB2312" w:hAnsi="仿宋_GB2312" w:eastAsia="仿宋_GB2312" w:cs="仿宋_GB2312"/>
                <w:bCs/>
                <w:color w:val="000000"/>
                <w:kern w:val="0"/>
                <w:sz w:val="24"/>
                <w:szCs w:val="24"/>
                <w:lang w:val="en-US" w:eastAsia="zh-CN" w:bidi="ar"/>
              </w:rPr>
              <w:t>桦甸万两河水利枢纽工程</w:t>
            </w:r>
            <w:r>
              <w:rPr>
                <w:rFonts w:hint="eastAsia" w:ascii="仿宋_GB2312" w:hAnsi="仿宋_GB2312" w:eastAsia="仿宋_GB2312" w:cs="仿宋_GB2312"/>
                <w:bCs/>
                <w:color w:val="000000"/>
                <w:kern w:val="0"/>
                <w:sz w:val="24"/>
                <w:szCs w:val="24"/>
                <w:lang w:val="en-US" w:eastAsia="zh-CN" w:bidi="ar"/>
              </w:rPr>
              <w:t>、罗田县大堰河水闸新建工程等业绩，提供的业绩证明材料与水利监管平台信息不一致，业绩存疑</w:t>
            </w:r>
            <w:r>
              <w:rPr>
                <w:rFonts w:hint="default" w:ascii="仿宋_GB2312" w:hAnsi="仿宋_GB2312" w:eastAsia="仿宋_GB2312" w:cs="仿宋_GB2312"/>
                <w:bCs/>
                <w:color w:val="000000"/>
                <w:kern w:val="0"/>
                <w:sz w:val="24"/>
                <w:szCs w:val="24"/>
                <w:lang w:val="en-US" w:eastAsia="zh-CN" w:bidi="ar"/>
              </w:rPr>
              <w:t>。</w:t>
            </w:r>
            <w:bookmarkEnd w:id="7"/>
          </w:p>
          <w:p>
            <w:pPr>
              <w:widowControl/>
              <w:snapToGrid w:val="0"/>
              <w:jc w:val="left"/>
              <w:textAlignment w:val="center"/>
              <w:rPr>
                <w:rFonts w:hint="eastAsia" w:ascii="仿宋_GB2312" w:hAnsi="仿宋_GB2312" w:eastAsia="仿宋_GB2312" w:cs="仿宋_GB2312"/>
                <w:bCs/>
                <w:color w:val="000000"/>
                <w:kern w:val="0"/>
                <w:sz w:val="24"/>
                <w:szCs w:val="24"/>
                <w:lang w:val="en-US" w:eastAsia="zh-CN" w:bidi="ar"/>
              </w:rPr>
            </w:pPr>
            <w:r>
              <w:rPr>
                <w:rFonts w:hint="default" w:ascii="仿宋_GB2312" w:hAnsi="仿宋_GB2312" w:eastAsia="仿宋_GB2312" w:cs="仿宋_GB2312"/>
                <w:bCs/>
                <w:color w:val="000000"/>
                <w:kern w:val="0"/>
                <w:sz w:val="24"/>
                <w:szCs w:val="24"/>
                <w:lang w:val="en-US" w:eastAsia="zh-CN" w:bidi="ar"/>
              </w:rPr>
              <w:t>四库一平台显示：郝</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Cs/>
                <w:color w:val="000000"/>
                <w:kern w:val="0"/>
                <w:sz w:val="24"/>
                <w:szCs w:val="24"/>
                <w:lang w:val="en-US" w:eastAsia="zh-CN" w:bidi="ar"/>
              </w:rPr>
              <w:t>华专业不符合资质要求</w:t>
            </w:r>
            <w:r>
              <w:rPr>
                <w:rFonts w:hint="eastAsia" w:ascii="仿宋_GB2312" w:hAnsi="仿宋_GB2312" w:eastAsia="仿宋_GB2312" w:cs="仿宋_GB2312"/>
                <w:bCs/>
                <w:color w:val="000000"/>
                <w:kern w:val="0"/>
                <w:sz w:val="24"/>
                <w:szCs w:val="24"/>
                <w:lang w:val="en-US" w:eastAsia="zh-CN" w:bidi="ar"/>
              </w:rPr>
              <w:t>。</w:t>
            </w:r>
          </w:p>
          <w:p>
            <w:pPr>
              <w:widowControl/>
              <w:snapToGrid w:val="0"/>
              <w:jc w:val="left"/>
              <w:textAlignment w:val="center"/>
              <w:rPr>
                <w:rFonts w:hint="default" w:ascii="仿宋_GB2312" w:hAnsi="仿宋_GB2312" w:eastAsia="仿宋_GB2312" w:cs="仿宋_GB2312"/>
                <w:bCs/>
                <w:color w:val="000000"/>
                <w:kern w:val="0"/>
                <w:sz w:val="24"/>
                <w:szCs w:val="24"/>
                <w:lang w:val="en-US" w:eastAsia="zh-CN" w:bidi="ar"/>
              </w:rPr>
            </w:pPr>
            <w:r>
              <w:rPr>
                <w:rFonts w:hint="default" w:ascii="仿宋_GB2312" w:hAnsi="仿宋_GB2312" w:eastAsia="仿宋_GB2312" w:cs="仿宋_GB2312"/>
                <w:bCs/>
                <w:color w:val="000000"/>
                <w:kern w:val="0"/>
                <w:sz w:val="24"/>
                <w:szCs w:val="24"/>
                <w:lang w:val="en-US" w:eastAsia="zh-CN" w:bidi="ar"/>
              </w:rPr>
              <w:t>社保校验显示：郝</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Cs/>
                <w:color w:val="000000"/>
                <w:kern w:val="0"/>
                <w:sz w:val="24"/>
                <w:szCs w:val="24"/>
                <w:lang w:val="en-US" w:eastAsia="zh-CN" w:bidi="ar"/>
              </w:rPr>
              <w:t>华查询数据失败</w:t>
            </w:r>
            <w:r>
              <w:rPr>
                <w:rFonts w:hint="eastAsia" w:ascii="仿宋_GB2312" w:hAnsi="仿宋_GB2312" w:eastAsia="仿宋_GB2312" w:cs="仿宋_GB2312"/>
                <w:bCs/>
                <w:color w:val="000000"/>
                <w:kern w:val="0"/>
                <w:sz w:val="24"/>
                <w:szCs w:val="24"/>
                <w:lang w:val="en-US" w:eastAsia="zh-CN" w:bidi="ar"/>
              </w:rPr>
              <w:t>。</w:t>
            </w:r>
          </w:p>
        </w:tc>
      </w:tr>
      <w:tr>
        <w:tblPrEx>
          <w:tblLayout w:type="fixed"/>
          <w:tblCellMar>
            <w:top w:w="0" w:type="dxa"/>
            <w:left w:w="108" w:type="dxa"/>
            <w:bottom w:w="0" w:type="dxa"/>
            <w:right w:w="108" w:type="dxa"/>
          </w:tblCellMar>
        </w:tblPrEx>
        <w:trPr>
          <w:trHeight w:val="3802"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hint="eastAsia" w:ascii="仿宋_GB2312" w:hAnsi="仿宋_GB2312" w:eastAsia="仿宋_GB2312" w:cs="仿宋_GB2312"/>
                <w:bCs/>
                <w:color w:val="000000"/>
                <w:sz w:val="24"/>
                <w:szCs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辽宁晨海实业有限公司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lang w:val="en-US" w:eastAsia="zh-CN"/>
              </w:rPr>
              <w:t>建筑业企业资质认定（总承包特级、一级及部分专业一级除外）-资质升级-水利水电工程施工总承包二级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
                <w:bCs w:val="0"/>
                <w:color w:val="000000"/>
                <w:kern w:val="0"/>
                <w:sz w:val="24"/>
                <w:szCs w:val="24"/>
                <w:lang w:val="en-US" w:eastAsia="zh-CN" w:bidi="ar"/>
              </w:rPr>
            </w:pPr>
            <w:r>
              <w:rPr>
                <w:rFonts w:hint="eastAsia" w:ascii="仿宋_GB2312" w:hAnsi="仿宋_GB2312" w:eastAsia="仿宋_GB2312" w:cs="仿宋_GB2312"/>
                <w:b/>
                <w:bCs w:val="0"/>
                <w:color w:val="000000"/>
                <w:kern w:val="0"/>
                <w:sz w:val="24"/>
                <w:szCs w:val="24"/>
                <w:lang w:val="en-US" w:eastAsia="zh-CN" w:bidi="ar"/>
              </w:rPr>
              <w:t>不符合资质要求。</w:t>
            </w:r>
          </w:p>
          <w:p>
            <w:pPr>
              <w:widowControl/>
              <w:snapToGrid w:val="0"/>
              <w:jc w:val="left"/>
              <w:textAlignment w:val="center"/>
              <w:rPr>
                <w:rFonts w:hint="eastAsia"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bCs/>
                <w:color w:val="000000"/>
                <w:kern w:val="0"/>
                <w:sz w:val="24"/>
                <w:szCs w:val="24"/>
                <w:lang w:val="en-US" w:eastAsia="zh-CN" w:bidi="ar"/>
              </w:rPr>
              <w:t>四川省武都引水第二期灌区工程西梓干渠第五标段、清平“8.13”特大山洪泥石流河道应急治理工程项目等业绩提供的业绩证明材料不符合水利规范，业绩存疑。</w:t>
            </w:r>
          </w:p>
          <w:p>
            <w:pPr>
              <w:widowControl/>
              <w:snapToGrid w:val="0"/>
              <w:jc w:val="left"/>
              <w:textAlignment w:val="center"/>
              <w:rPr>
                <w:rFonts w:hint="default" w:ascii="仿宋_GB2312" w:hAnsi="仿宋_GB2312" w:eastAsia="仿宋_GB2312" w:cs="仿宋_GB2312"/>
                <w:bCs/>
                <w:color w:val="000000"/>
                <w:kern w:val="0"/>
                <w:sz w:val="24"/>
                <w:szCs w:val="24"/>
                <w:lang w:val="en-US" w:eastAsia="zh-CN" w:bidi="ar"/>
              </w:rPr>
            </w:pPr>
            <w:r>
              <w:rPr>
                <w:rFonts w:hint="default" w:ascii="仿宋_GB2312" w:hAnsi="仿宋_GB2312" w:eastAsia="仿宋_GB2312" w:cs="仿宋_GB2312"/>
                <w:bCs/>
                <w:color w:val="000000"/>
                <w:kern w:val="0"/>
                <w:sz w:val="24"/>
                <w:szCs w:val="24"/>
                <w:lang w:val="en-US" w:eastAsia="zh-CN" w:bidi="ar"/>
              </w:rPr>
              <w:t>四库一平台显示：马</w:t>
            </w:r>
            <w:bookmarkStart w:id="8" w:name="OLE_LINK3"/>
            <w:r>
              <w:rPr>
                <w:rFonts w:hint="eastAsia" w:ascii="仿宋_GB2312" w:hAnsi="仿宋_GB2312" w:eastAsia="仿宋_GB2312" w:cs="仿宋_GB2312"/>
                <w:bCs/>
                <w:color w:val="000000"/>
                <w:kern w:val="0"/>
                <w:sz w:val="24"/>
                <w:szCs w:val="24"/>
                <w:lang w:val="en-US" w:eastAsia="zh-CN" w:bidi="ar"/>
              </w:rPr>
              <w:t>某</w:t>
            </w:r>
            <w:bookmarkEnd w:id="8"/>
            <w:r>
              <w:rPr>
                <w:rFonts w:hint="default" w:ascii="仿宋_GB2312" w:hAnsi="仿宋_GB2312" w:eastAsia="仿宋_GB2312" w:cs="仿宋_GB2312"/>
                <w:bCs/>
                <w:color w:val="000000"/>
                <w:kern w:val="0"/>
                <w:sz w:val="24"/>
                <w:szCs w:val="24"/>
                <w:lang w:val="en-US" w:eastAsia="zh-CN" w:bidi="ar"/>
              </w:rPr>
              <w:t>龙注册期已满。</w:t>
            </w:r>
          </w:p>
          <w:p>
            <w:pPr>
              <w:widowControl/>
              <w:snapToGrid w:val="0"/>
              <w:jc w:val="left"/>
              <w:textAlignment w:val="center"/>
              <w:rPr>
                <w:rFonts w:hint="default" w:ascii="仿宋_GB2312" w:hAnsi="仿宋_GB2312" w:eastAsia="仿宋_GB2312" w:cs="仿宋_GB2312"/>
                <w:bCs/>
                <w:color w:val="000000"/>
                <w:kern w:val="0"/>
                <w:sz w:val="24"/>
                <w:szCs w:val="24"/>
                <w:lang w:val="en-US" w:eastAsia="zh-CN" w:bidi="ar"/>
              </w:rPr>
            </w:pPr>
            <w:r>
              <w:rPr>
                <w:rFonts w:hint="default" w:ascii="仿宋_GB2312" w:hAnsi="仿宋_GB2312" w:eastAsia="仿宋_GB2312" w:cs="仿宋_GB2312"/>
                <w:bCs/>
                <w:color w:val="000000"/>
                <w:kern w:val="0"/>
                <w:sz w:val="24"/>
                <w:szCs w:val="24"/>
                <w:lang w:val="en-US" w:eastAsia="zh-CN" w:bidi="ar"/>
              </w:rPr>
              <w:t>水利监管平台显示王</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Cs/>
                <w:color w:val="000000"/>
                <w:kern w:val="0"/>
                <w:sz w:val="24"/>
                <w:szCs w:val="24"/>
                <w:lang w:val="en-US" w:eastAsia="zh-CN" w:bidi="ar"/>
              </w:rPr>
              <w:t>、赵</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Cs/>
                <w:color w:val="000000"/>
                <w:kern w:val="0"/>
                <w:sz w:val="24"/>
                <w:szCs w:val="24"/>
                <w:lang w:val="en-US" w:eastAsia="zh-CN" w:bidi="ar"/>
              </w:rPr>
              <w:t>园</w:t>
            </w:r>
            <w:r>
              <w:rPr>
                <w:rFonts w:hint="eastAsia" w:ascii="仿宋_GB2312" w:hAnsi="仿宋_GB2312" w:eastAsia="仿宋_GB2312" w:cs="仿宋_GB2312"/>
                <w:bCs/>
                <w:color w:val="000000"/>
                <w:kern w:val="0"/>
                <w:sz w:val="24"/>
                <w:szCs w:val="24"/>
                <w:lang w:val="en-US" w:eastAsia="zh-CN" w:bidi="ar"/>
              </w:rPr>
              <w:t>等</w:t>
            </w:r>
            <w:r>
              <w:rPr>
                <w:rFonts w:hint="default" w:ascii="仿宋_GB2312" w:hAnsi="仿宋_GB2312" w:eastAsia="仿宋_GB2312" w:cs="仿宋_GB2312"/>
                <w:bCs/>
                <w:color w:val="000000"/>
                <w:kern w:val="0"/>
                <w:sz w:val="24"/>
                <w:szCs w:val="24"/>
                <w:lang w:val="en-US" w:eastAsia="zh-CN" w:bidi="ar"/>
              </w:rPr>
              <w:t>人在其他单位</w:t>
            </w:r>
            <w:r>
              <w:rPr>
                <w:rFonts w:hint="eastAsia" w:ascii="仿宋_GB2312" w:hAnsi="仿宋_GB2312" w:eastAsia="仿宋_GB2312" w:cs="仿宋_GB2312"/>
                <w:bCs/>
                <w:color w:val="000000"/>
                <w:kern w:val="0"/>
                <w:sz w:val="24"/>
                <w:szCs w:val="24"/>
                <w:lang w:val="en-US" w:eastAsia="zh-CN" w:bidi="ar"/>
              </w:rPr>
              <w:t>在</w:t>
            </w:r>
            <w:r>
              <w:rPr>
                <w:rFonts w:hint="default" w:ascii="仿宋_GB2312" w:hAnsi="仿宋_GB2312" w:eastAsia="仿宋_GB2312" w:cs="仿宋_GB2312"/>
                <w:bCs/>
                <w:color w:val="000000"/>
                <w:kern w:val="0"/>
                <w:sz w:val="24"/>
                <w:szCs w:val="24"/>
                <w:lang w:val="en-US" w:eastAsia="zh-CN" w:bidi="ar"/>
              </w:rPr>
              <w:t>职。</w:t>
            </w:r>
          </w:p>
          <w:p>
            <w:pPr>
              <w:widowControl/>
              <w:snapToGrid w:val="0"/>
              <w:jc w:val="left"/>
              <w:textAlignment w:val="center"/>
              <w:rPr>
                <w:rFonts w:hint="default" w:ascii="仿宋_GB2312" w:hAnsi="仿宋_GB2312" w:eastAsia="仿宋_GB2312" w:cs="仿宋_GB2312"/>
                <w:bCs/>
                <w:color w:val="000000"/>
                <w:kern w:val="0"/>
                <w:sz w:val="24"/>
                <w:szCs w:val="24"/>
                <w:lang w:val="en-US" w:eastAsia="zh-CN" w:bidi="ar"/>
              </w:rPr>
            </w:pPr>
            <w:r>
              <w:rPr>
                <w:rFonts w:hint="default" w:ascii="仿宋_GB2312" w:hAnsi="仿宋_GB2312" w:eastAsia="仿宋_GB2312" w:cs="仿宋_GB2312"/>
                <w:bCs/>
                <w:color w:val="000000"/>
                <w:kern w:val="0"/>
                <w:sz w:val="24"/>
                <w:szCs w:val="24"/>
                <w:lang w:val="en-US" w:eastAsia="zh-CN" w:bidi="ar"/>
              </w:rPr>
              <w:t>社保校验显示</w:t>
            </w:r>
            <w:r>
              <w:rPr>
                <w:rFonts w:hint="eastAsia" w:ascii="仿宋_GB2312" w:hAnsi="仿宋_GB2312" w:eastAsia="仿宋_GB2312" w:cs="仿宋_GB2312"/>
                <w:bCs/>
                <w:color w:val="000000"/>
                <w:kern w:val="0"/>
                <w:sz w:val="24"/>
                <w:szCs w:val="24"/>
                <w:lang w:val="en-US" w:eastAsia="zh-CN" w:bidi="ar"/>
              </w:rPr>
              <w:t>：</w:t>
            </w:r>
            <w:r>
              <w:rPr>
                <w:rFonts w:hint="default" w:ascii="仿宋_GB2312" w:hAnsi="仿宋_GB2312" w:eastAsia="仿宋_GB2312" w:cs="仿宋_GB2312"/>
                <w:bCs/>
                <w:color w:val="000000"/>
                <w:kern w:val="0"/>
                <w:sz w:val="24"/>
                <w:szCs w:val="24"/>
                <w:lang w:val="en-US" w:eastAsia="zh-CN" w:bidi="ar"/>
              </w:rPr>
              <w:t>顾</w:t>
            </w:r>
            <w:bookmarkStart w:id="9" w:name="OLE_LINK5"/>
            <w:r>
              <w:rPr>
                <w:rFonts w:hint="eastAsia" w:ascii="仿宋_GB2312" w:hAnsi="仿宋_GB2312" w:eastAsia="仿宋_GB2312" w:cs="仿宋_GB2312"/>
                <w:bCs/>
                <w:color w:val="000000"/>
                <w:kern w:val="0"/>
                <w:sz w:val="24"/>
                <w:szCs w:val="24"/>
                <w:lang w:val="en-US" w:eastAsia="zh-CN" w:bidi="ar"/>
              </w:rPr>
              <w:t>某</w:t>
            </w:r>
            <w:bookmarkEnd w:id="9"/>
            <w:r>
              <w:rPr>
                <w:rFonts w:hint="default" w:ascii="仿宋_GB2312" w:hAnsi="仿宋_GB2312" w:eastAsia="仿宋_GB2312" w:cs="仿宋_GB2312"/>
                <w:bCs/>
                <w:color w:val="000000"/>
                <w:kern w:val="0"/>
                <w:sz w:val="24"/>
                <w:szCs w:val="24"/>
                <w:lang w:val="en-US" w:eastAsia="zh-CN" w:bidi="ar"/>
              </w:rPr>
              <w:t>营根据社会保障号码获取到多个人员。</w:t>
            </w:r>
            <w:r>
              <w:rPr>
                <w:rFonts w:hint="eastAsia" w:ascii="仿宋_GB2312" w:hAnsi="仿宋_GB2312" w:eastAsia="仿宋_GB2312" w:cs="仿宋_GB2312"/>
                <w:bCs/>
                <w:color w:val="000000"/>
                <w:kern w:val="0"/>
                <w:sz w:val="24"/>
                <w:szCs w:val="24"/>
                <w:lang w:val="en-US" w:eastAsia="zh-CN" w:bidi="ar"/>
              </w:rPr>
              <w:t>周某志、张某锋没有获取到个人基本信息。</w:t>
            </w:r>
          </w:p>
        </w:tc>
      </w:tr>
      <w:tr>
        <w:tblPrEx>
          <w:tblLayout w:type="fixed"/>
          <w:tblCellMar>
            <w:top w:w="0" w:type="dxa"/>
            <w:left w:w="108" w:type="dxa"/>
            <w:bottom w:w="0" w:type="dxa"/>
            <w:right w:w="108" w:type="dxa"/>
          </w:tblCellMar>
        </w:tblPrEx>
        <w:trPr>
          <w:trHeight w:val="3802"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hint="eastAsia" w:ascii="仿宋_GB2312" w:hAnsi="仿宋_GB2312" w:eastAsia="仿宋_GB2312" w:cs="仿宋_GB2312"/>
                <w:bCs/>
                <w:color w:val="000000"/>
                <w:sz w:val="24"/>
                <w:szCs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辽宁宏程建筑工程有限公司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lang w:val="en-US" w:eastAsia="zh-CN"/>
              </w:rPr>
              <w:t>建筑业企业资质认定（总承包特级、一级及部分专业一级除外）-资质设立-水利水电工程施工总承包二级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
                <w:bCs w:val="0"/>
                <w:color w:val="000000"/>
                <w:kern w:val="0"/>
                <w:sz w:val="24"/>
                <w:szCs w:val="24"/>
                <w:lang w:val="en-US" w:eastAsia="zh-CN" w:bidi="ar"/>
              </w:rPr>
            </w:pPr>
            <w:r>
              <w:rPr>
                <w:rFonts w:hint="eastAsia" w:ascii="仿宋_GB2312" w:hAnsi="仿宋_GB2312" w:eastAsia="仿宋_GB2312" w:cs="仿宋_GB2312"/>
                <w:b/>
                <w:bCs w:val="0"/>
                <w:color w:val="000000"/>
                <w:kern w:val="0"/>
                <w:sz w:val="24"/>
                <w:szCs w:val="24"/>
                <w:lang w:val="en-US" w:eastAsia="zh-CN" w:bidi="ar"/>
              </w:rPr>
              <w:t>不符合资质要求。</w:t>
            </w:r>
          </w:p>
          <w:p>
            <w:pPr>
              <w:widowControl/>
              <w:snapToGrid w:val="0"/>
              <w:jc w:val="left"/>
              <w:textAlignment w:val="center"/>
              <w:rPr>
                <w:rFonts w:hint="default" w:ascii="仿宋_GB2312" w:hAnsi="仿宋_GB2312" w:eastAsia="仿宋_GB2312" w:cs="仿宋_GB2312"/>
                <w:b/>
                <w:bCs w:val="0"/>
                <w:color w:val="000000"/>
                <w:kern w:val="0"/>
                <w:sz w:val="24"/>
                <w:szCs w:val="24"/>
                <w:lang w:val="en-US" w:eastAsia="zh-CN" w:bidi="ar"/>
              </w:rPr>
            </w:pPr>
            <w:r>
              <w:rPr>
                <w:rFonts w:hint="default" w:ascii="仿宋_GB2312" w:hAnsi="仿宋_GB2312" w:eastAsia="仿宋_GB2312" w:cs="仿宋_GB2312"/>
                <w:b w:val="0"/>
                <w:bCs/>
                <w:color w:val="000000"/>
                <w:kern w:val="0"/>
                <w:sz w:val="24"/>
                <w:szCs w:val="24"/>
                <w:lang w:val="en-US" w:eastAsia="zh-CN" w:bidi="ar"/>
              </w:rPr>
              <w:t>水利监管平台显示：陈</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 w:val="0"/>
                <w:bCs/>
                <w:color w:val="000000"/>
                <w:kern w:val="0"/>
                <w:sz w:val="24"/>
                <w:szCs w:val="24"/>
                <w:lang w:val="en-US" w:eastAsia="zh-CN" w:bidi="ar"/>
              </w:rPr>
              <w:t>星、韩</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 w:val="0"/>
                <w:bCs/>
                <w:color w:val="000000"/>
                <w:kern w:val="0"/>
                <w:sz w:val="24"/>
                <w:szCs w:val="24"/>
                <w:lang w:val="en-US" w:eastAsia="zh-CN" w:bidi="ar"/>
              </w:rPr>
              <w:t>胜、由</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 w:val="0"/>
                <w:bCs/>
                <w:color w:val="000000"/>
                <w:kern w:val="0"/>
                <w:sz w:val="24"/>
                <w:szCs w:val="24"/>
                <w:lang w:val="en-US" w:eastAsia="zh-CN" w:bidi="ar"/>
              </w:rPr>
              <w:t>、于</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 w:val="0"/>
                <w:bCs/>
                <w:color w:val="000000"/>
                <w:kern w:val="0"/>
                <w:sz w:val="24"/>
                <w:szCs w:val="24"/>
                <w:lang w:val="en-US" w:eastAsia="zh-CN" w:bidi="ar"/>
              </w:rPr>
              <w:t>杰</w:t>
            </w:r>
            <w:r>
              <w:rPr>
                <w:rFonts w:hint="eastAsia" w:ascii="仿宋_GB2312" w:hAnsi="仿宋_GB2312" w:eastAsia="仿宋_GB2312" w:cs="仿宋_GB2312"/>
                <w:b w:val="0"/>
                <w:bCs/>
                <w:color w:val="000000"/>
                <w:kern w:val="0"/>
                <w:sz w:val="24"/>
                <w:szCs w:val="24"/>
                <w:lang w:val="en-US" w:eastAsia="zh-CN" w:bidi="ar"/>
              </w:rPr>
              <w:t>、</w:t>
            </w:r>
            <w:r>
              <w:rPr>
                <w:rFonts w:hint="default" w:ascii="仿宋_GB2312" w:hAnsi="仿宋_GB2312" w:eastAsia="仿宋_GB2312" w:cs="仿宋_GB2312"/>
                <w:b w:val="0"/>
                <w:bCs/>
                <w:color w:val="000000"/>
                <w:kern w:val="0"/>
                <w:sz w:val="24"/>
                <w:szCs w:val="24"/>
                <w:lang w:val="en-US" w:eastAsia="zh-CN" w:bidi="ar"/>
              </w:rPr>
              <w:t>孙</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 w:val="0"/>
                <w:bCs/>
                <w:color w:val="000000"/>
                <w:kern w:val="0"/>
                <w:sz w:val="24"/>
                <w:szCs w:val="24"/>
                <w:lang w:val="en-US" w:eastAsia="zh-CN" w:bidi="ar"/>
              </w:rPr>
              <w:t>晓</w:t>
            </w:r>
            <w:r>
              <w:rPr>
                <w:rFonts w:hint="eastAsia" w:ascii="仿宋_GB2312" w:hAnsi="仿宋_GB2312" w:eastAsia="仿宋_GB2312" w:cs="仿宋_GB2312"/>
                <w:b w:val="0"/>
                <w:bCs/>
                <w:color w:val="000000"/>
                <w:kern w:val="0"/>
                <w:sz w:val="24"/>
                <w:szCs w:val="24"/>
                <w:lang w:val="en-US" w:eastAsia="zh-CN" w:bidi="ar"/>
              </w:rPr>
              <w:t>等</w:t>
            </w:r>
            <w:r>
              <w:rPr>
                <w:rFonts w:hint="default" w:ascii="仿宋_GB2312" w:hAnsi="仿宋_GB2312" w:eastAsia="仿宋_GB2312" w:cs="仿宋_GB2312"/>
                <w:b w:val="0"/>
                <w:bCs/>
                <w:color w:val="000000"/>
                <w:kern w:val="0"/>
                <w:sz w:val="24"/>
                <w:szCs w:val="24"/>
                <w:lang w:val="en-US" w:eastAsia="zh-CN" w:bidi="ar"/>
              </w:rPr>
              <w:t>人在其他单位在职。</w:t>
            </w:r>
          </w:p>
        </w:tc>
      </w:tr>
      <w:tr>
        <w:tblPrEx>
          <w:tblLayout w:type="fixed"/>
          <w:tblCellMar>
            <w:top w:w="0" w:type="dxa"/>
            <w:left w:w="108" w:type="dxa"/>
            <w:bottom w:w="0" w:type="dxa"/>
            <w:right w:w="108" w:type="dxa"/>
          </w:tblCellMar>
        </w:tblPrEx>
        <w:trPr>
          <w:trHeight w:val="3142"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hint="eastAsia" w:ascii="仿宋_GB2312" w:hAnsi="仿宋_GB2312" w:eastAsia="仿宋_GB2312" w:cs="仿宋_GB2312"/>
                <w:bCs/>
                <w:color w:val="000000"/>
                <w:sz w:val="24"/>
                <w:szCs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辽宁华腾建筑工程有限公司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lang w:val="en-US" w:eastAsia="zh-CN"/>
              </w:rPr>
              <w:t>建筑业企业资质认定（总承包特级、一级及部分专业一级除外）-资质升级-水利水电工程施工总承包二级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
                <w:bCs w:val="0"/>
                <w:color w:val="000000"/>
                <w:kern w:val="0"/>
                <w:sz w:val="24"/>
                <w:szCs w:val="24"/>
                <w:lang w:val="en-US" w:eastAsia="zh-CN" w:bidi="ar"/>
              </w:rPr>
            </w:pPr>
            <w:r>
              <w:rPr>
                <w:rFonts w:hint="eastAsia" w:ascii="仿宋_GB2312" w:hAnsi="仿宋_GB2312" w:eastAsia="仿宋_GB2312" w:cs="仿宋_GB2312"/>
                <w:b/>
                <w:bCs w:val="0"/>
                <w:color w:val="000000"/>
                <w:kern w:val="0"/>
                <w:sz w:val="24"/>
                <w:szCs w:val="24"/>
                <w:lang w:val="en-US" w:eastAsia="zh-CN" w:bidi="ar"/>
              </w:rPr>
              <w:t>不符合资质要求。</w:t>
            </w:r>
          </w:p>
          <w:p>
            <w:pPr>
              <w:widowControl/>
              <w:snapToGrid w:val="0"/>
              <w:jc w:val="left"/>
              <w:textAlignment w:val="center"/>
              <w:rPr>
                <w:rFonts w:hint="eastAsia"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b w:val="0"/>
                <w:bCs/>
                <w:color w:val="000000"/>
                <w:kern w:val="0"/>
                <w:sz w:val="24"/>
                <w:szCs w:val="24"/>
                <w:lang w:val="en-US" w:eastAsia="zh-CN" w:bidi="ar"/>
              </w:rPr>
              <w:t>水利监管平台显示：刘某在其他单位在职</w:t>
            </w:r>
            <w:r>
              <w:rPr>
                <w:rFonts w:hint="eastAsia" w:ascii="仿宋_GB2312" w:hAnsi="仿宋_GB2312" w:eastAsia="仿宋_GB2312" w:cs="仿宋_GB2312"/>
                <w:bCs/>
                <w:color w:val="000000"/>
                <w:kern w:val="0"/>
                <w:sz w:val="24"/>
                <w:szCs w:val="24"/>
                <w:lang w:val="en-US" w:eastAsia="zh-CN" w:bidi="ar"/>
              </w:rPr>
              <w:t>。</w:t>
            </w:r>
          </w:p>
          <w:p>
            <w:pPr>
              <w:widowControl/>
              <w:snapToGrid w:val="0"/>
              <w:jc w:val="left"/>
              <w:textAlignment w:val="center"/>
              <w:rPr>
                <w:rFonts w:hint="default" w:ascii="仿宋_GB2312" w:hAnsi="仿宋_GB2312" w:eastAsia="仿宋_GB2312" w:cs="仿宋_GB2312"/>
                <w:b/>
                <w:bCs w:val="0"/>
                <w:color w:val="000000"/>
                <w:kern w:val="0"/>
                <w:sz w:val="24"/>
                <w:szCs w:val="24"/>
                <w:lang w:val="en-US" w:eastAsia="zh-CN" w:bidi="ar"/>
              </w:rPr>
            </w:pPr>
            <w:r>
              <w:rPr>
                <w:rFonts w:hint="default" w:ascii="仿宋_GB2312" w:hAnsi="仿宋_GB2312" w:eastAsia="仿宋_GB2312" w:cs="仿宋_GB2312"/>
                <w:b w:val="0"/>
                <w:bCs/>
                <w:color w:val="000000"/>
                <w:kern w:val="0"/>
                <w:sz w:val="24"/>
                <w:szCs w:val="24"/>
                <w:lang w:val="en-US" w:eastAsia="zh-CN" w:bidi="ar"/>
              </w:rPr>
              <w:t>社保校验显示：梁</w:t>
            </w:r>
            <w:r>
              <w:rPr>
                <w:rFonts w:hint="eastAsia" w:ascii="仿宋_GB2312" w:hAnsi="仿宋_GB2312" w:eastAsia="仿宋_GB2312" w:cs="仿宋_GB2312"/>
                <w:b w:val="0"/>
                <w:bCs/>
                <w:color w:val="000000"/>
                <w:kern w:val="0"/>
                <w:sz w:val="24"/>
                <w:szCs w:val="24"/>
                <w:lang w:val="en-US" w:eastAsia="zh-CN" w:bidi="ar"/>
              </w:rPr>
              <w:t>某</w:t>
            </w:r>
            <w:r>
              <w:rPr>
                <w:rFonts w:hint="default" w:ascii="仿宋_GB2312" w:hAnsi="仿宋_GB2312" w:eastAsia="仿宋_GB2312" w:cs="仿宋_GB2312"/>
                <w:b w:val="0"/>
                <w:bCs/>
                <w:color w:val="000000"/>
                <w:kern w:val="0"/>
                <w:sz w:val="24"/>
                <w:szCs w:val="24"/>
                <w:lang w:val="en-US" w:eastAsia="zh-CN" w:bidi="ar"/>
              </w:rPr>
              <w:t>铭、王</w:t>
            </w:r>
            <w:r>
              <w:rPr>
                <w:rFonts w:hint="eastAsia" w:ascii="仿宋_GB2312" w:hAnsi="仿宋_GB2312" w:eastAsia="仿宋_GB2312" w:cs="仿宋_GB2312"/>
                <w:b w:val="0"/>
                <w:bCs/>
                <w:color w:val="000000"/>
                <w:kern w:val="0"/>
                <w:sz w:val="24"/>
                <w:szCs w:val="24"/>
                <w:lang w:val="en-US" w:eastAsia="zh-CN" w:bidi="ar"/>
              </w:rPr>
              <w:t>某、全部职称人员和全部技术工人</w:t>
            </w:r>
            <w:r>
              <w:rPr>
                <w:rFonts w:hint="default" w:ascii="仿宋_GB2312" w:hAnsi="仿宋_GB2312" w:eastAsia="仿宋_GB2312" w:cs="仿宋_GB2312"/>
                <w:b w:val="0"/>
                <w:bCs/>
                <w:color w:val="000000"/>
                <w:kern w:val="0"/>
                <w:sz w:val="24"/>
                <w:szCs w:val="24"/>
                <w:lang w:val="en-US" w:eastAsia="zh-CN" w:bidi="ar"/>
              </w:rPr>
              <w:t>未查询到社保相关信息</w:t>
            </w:r>
          </w:p>
        </w:tc>
      </w:tr>
      <w:tr>
        <w:tblPrEx>
          <w:tblLayout w:type="fixed"/>
          <w:tblCellMar>
            <w:top w:w="0" w:type="dxa"/>
            <w:left w:w="108" w:type="dxa"/>
            <w:bottom w:w="0" w:type="dxa"/>
            <w:right w:w="108" w:type="dxa"/>
          </w:tblCellMar>
        </w:tblPrEx>
        <w:trPr>
          <w:trHeight w:val="4569"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hint="eastAsia" w:ascii="仿宋_GB2312" w:hAnsi="仿宋_GB2312" w:eastAsia="仿宋_GB2312" w:cs="仿宋_GB2312"/>
                <w:bCs/>
                <w:color w:val="000000"/>
                <w:sz w:val="24"/>
                <w:szCs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辽宁七彩虹市政建筑工程有限公司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lang w:val="en-US" w:eastAsia="zh-CN"/>
              </w:rPr>
              <w:t>建筑业企业资质认定（总承包特级、一级及部分专业一级除外）-资质升级-水利水电工程施工总承包二级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
                <w:bCs w:val="0"/>
                <w:color w:val="000000"/>
                <w:kern w:val="0"/>
                <w:sz w:val="24"/>
                <w:szCs w:val="24"/>
                <w:lang w:val="en-US" w:eastAsia="zh-CN" w:bidi="ar"/>
              </w:rPr>
            </w:pPr>
            <w:r>
              <w:rPr>
                <w:rFonts w:hint="eastAsia" w:ascii="仿宋_GB2312" w:hAnsi="仿宋_GB2312" w:eastAsia="仿宋_GB2312" w:cs="仿宋_GB2312"/>
                <w:b/>
                <w:bCs w:val="0"/>
                <w:color w:val="000000"/>
                <w:kern w:val="0"/>
                <w:sz w:val="24"/>
                <w:szCs w:val="24"/>
                <w:lang w:val="en-US" w:eastAsia="zh-CN" w:bidi="ar"/>
              </w:rPr>
              <w:t>不符合资质要求。</w:t>
            </w:r>
          </w:p>
          <w:p>
            <w:pPr>
              <w:widowControl/>
              <w:snapToGrid w:val="0"/>
              <w:jc w:val="left"/>
              <w:textAlignment w:val="center"/>
              <w:rPr>
                <w:rFonts w:hint="eastAsia" w:ascii="仿宋_GB2312" w:hAnsi="仿宋_GB2312" w:eastAsia="仿宋_GB2312" w:cs="仿宋_GB2312"/>
                <w:b w:val="0"/>
                <w:bCs/>
                <w:color w:val="000000"/>
                <w:kern w:val="0"/>
                <w:sz w:val="24"/>
                <w:szCs w:val="24"/>
                <w:lang w:val="en-US" w:eastAsia="zh-CN" w:bidi="ar"/>
              </w:rPr>
            </w:pPr>
            <w:bookmarkStart w:id="10" w:name="OLE_LINK20"/>
            <w:r>
              <w:rPr>
                <w:rFonts w:hint="default" w:ascii="仿宋_GB2312" w:hAnsi="仿宋_GB2312" w:eastAsia="仿宋_GB2312" w:cs="仿宋_GB2312"/>
                <w:b w:val="0"/>
                <w:bCs/>
                <w:color w:val="000000"/>
                <w:kern w:val="0"/>
                <w:sz w:val="24"/>
                <w:szCs w:val="24"/>
                <w:lang w:val="en-US" w:eastAsia="zh-CN" w:bidi="ar"/>
              </w:rPr>
              <w:t>东港市新立闸除险加固工程-建筑工程</w:t>
            </w:r>
            <w:r>
              <w:rPr>
                <w:rFonts w:hint="eastAsia" w:ascii="仿宋_GB2312" w:hAnsi="仿宋_GB2312" w:eastAsia="仿宋_GB2312" w:cs="仿宋_GB2312"/>
                <w:b w:val="0"/>
                <w:bCs/>
                <w:color w:val="000000"/>
                <w:kern w:val="0"/>
                <w:sz w:val="24"/>
                <w:szCs w:val="24"/>
                <w:lang w:val="en-US" w:eastAsia="zh-CN" w:bidi="ar"/>
              </w:rPr>
              <w:t>、五常市磨盘山灌区五常分区二道通渠首工程(第一标段)、辽宁省观音阁水库输水工程隧洞施工一标等业绩。</w:t>
            </w:r>
            <w:bookmarkEnd w:id="10"/>
            <w:r>
              <w:rPr>
                <w:rFonts w:hint="eastAsia" w:ascii="仿宋_GB2312" w:hAnsi="仿宋_GB2312" w:eastAsia="仿宋_GB2312" w:cs="仿宋_GB2312"/>
                <w:b w:val="0"/>
                <w:bCs/>
                <w:color w:val="000000"/>
                <w:kern w:val="0"/>
                <w:sz w:val="24"/>
                <w:szCs w:val="24"/>
                <w:lang w:val="en-US" w:eastAsia="zh-CN" w:bidi="ar"/>
              </w:rPr>
              <w:t>均未提交业绩证明材料，且水利监管平台显示业绩建设时间重叠，业绩存疑。</w:t>
            </w:r>
          </w:p>
          <w:p>
            <w:pPr>
              <w:widowControl/>
              <w:snapToGrid w:val="0"/>
              <w:jc w:val="left"/>
              <w:textAlignment w:val="center"/>
              <w:rPr>
                <w:rFonts w:hint="eastAsia" w:ascii="仿宋_GB2312" w:hAnsi="仿宋_GB2312" w:eastAsia="仿宋_GB2312" w:cs="仿宋_GB2312"/>
                <w:b w:val="0"/>
                <w:bCs/>
                <w:color w:val="000000"/>
                <w:kern w:val="0"/>
                <w:sz w:val="24"/>
                <w:szCs w:val="24"/>
                <w:lang w:val="en-US" w:eastAsia="zh-CN" w:bidi="ar"/>
              </w:rPr>
            </w:pPr>
            <w:r>
              <w:rPr>
                <w:rFonts w:hint="default" w:ascii="仿宋_GB2312" w:hAnsi="仿宋_GB2312" w:eastAsia="仿宋_GB2312" w:cs="仿宋_GB2312"/>
                <w:b w:val="0"/>
                <w:bCs/>
                <w:color w:val="000000"/>
                <w:kern w:val="0"/>
                <w:sz w:val="24"/>
                <w:szCs w:val="24"/>
                <w:lang w:val="en-US" w:eastAsia="zh-CN" w:bidi="ar"/>
              </w:rPr>
              <w:t>水利监管平台显示：潘</w:t>
            </w:r>
            <w:r>
              <w:rPr>
                <w:rFonts w:hint="eastAsia" w:ascii="仿宋_GB2312" w:hAnsi="仿宋_GB2312" w:eastAsia="仿宋_GB2312" w:cs="仿宋_GB2312"/>
                <w:b w:val="0"/>
                <w:bCs/>
                <w:color w:val="000000"/>
                <w:kern w:val="0"/>
                <w:sz w:val="24"/>
                <w:szCs w:val="24"/>
                <w:lang w:val="en-US" w:eastAsia="zh-CN" w:bidi="ar"/>
              </w:rPr>
              <w:t>某</w:t>
            </w:r>
            <w:r>
              <w:rPr>
                <w:rFonts w:hint="default" w:ascii="仿宋_GB2312" w:hAnsi="仿宋_GB2312" w:eastAsia="仿宋_GB2312" w:cs="仿宋_GB2312"/>
                <w:b w:val="0"/>
                <w:bCs/>
                <w:color w:val="000000"/>
                <w:kern w:val="0"/>
                <w:sz w:val="24"/>
                <w:szCs w:val="24"/>
                <w:lang w:val="en-US" w:eastAsia="zh-CN" w:bidi="ar"/>
              </w:rPr>
              <w:t>男、张</w:t>
            </w:r>
            <w:r>
              <w:rPr>
                <w:rFonts w:hint="eastAsia" w:ascii="仿宋_GB2312" w:hAnsi="仿宋_GB2312" w:eastAsia="仿宋_GB2312" w:cs="仿宋_GB2312"/>
                <w:b w:val="0"/>
                <w:bCs/>
                <w:color w:val="000000"/>
                <w:kern w:val="0"/>
                <w:sz w:val="24"/>
                <w:szCs w:val="24"/>
                <w:lang w:val="en-US" w:eastAsia="zh-CN" w:bidi="ar"/>
              </w:rPr>
              <w:t>某</w:t>
            </w:r>
            <w:r>
              <w:rPr>
                <w:rFonts w:hint="default" w:ascii="仿宋_GB2312" w:hAnsi="仿宋_GB2312" w:eastAsia="仿宋_GB2312" w:cs="仿宋_GB2312"/>
                <w:b w:val="0"/>
                <w:bCs/>
                <w:color w:val="000000"/>
                <w:kern w:val="0"/>
                <w:sz w:val="24"/>
                <w:szCs w:val="24"/>
                <w:lang w:val="en-US" w:eastAsia="zh-CN" w:bidi="ar"/>
              </w:rPr>
              <w:t>书</w:t>
            </w:r>
            <w:r>
              <w:rPr>
                <w:rFonts w:hint="eastAsia" w:ascii="仿宋_GB2312" w:hAnsi="仿宋_GB2312" w:eastAsia="仿宋_GB2312" w:cs="仿宋_GB2312"/>
                <w:b w:val="0"/>
                <w:bCs/>
                <w:color w:val="000000"/>
                <w:kern w:val="0"/>
                <w:sz w:val="24"/>
                <w:szCs w:val="24"/>
                <w:lang w:val="en-US" w:eastAsia="zh-CN" w:bidi="ar"/>
              </w:rPr>
              <w:t>等</w:t>
            </w:r>
            <w:r>
              <w:rPr>
                <w:rFonts w:hint="default" w:ascii="仿宋_GB2312" w:hAnsi="仿宋_GB2312" w:eastAsia="仿宋_GB2312" w:cs="仿宋_GB2312"/>
                <w:b w:val="0"/>
                <w:bCs/>
                <w:color w:val="000000"/>
                <w:kern w:val="0"/>
                <w:sz w:val="24"/>
                <w:szCs w:val="24"/>
                <w:lang w:val="en-US" w:eastAsia="zh-CN" w:bidi="ar"/>
              </w:rPr>
              <w:t>人在其他单位在职</w:t>
            </w:r>
            <w:r>
              <w:rPr>
                <w:rFonts w:hint="eastAsia" w:ascii="仿宋_GB2312" w:hAnsi="仿宋_GB2312" w:eastAsia="仿宋_GB2312" w:cs="仿宋_GB2312"/>
                <w:b w:val="0"/>
                <w:bCs/>
                <w:color w:val="000000"/>
                <w:kern w:val="0"/>
                <w:sz w:val="24"/>
                <w:szCs w:val="24"/>
                <w:lang w:val="en-US" w:eastAsia="zh-CN" w:bidi="ar"/>
              </w:rPr>
              <w:t>。</w:t>
            </w:r>
          </w:p>
          <w:p>
            <w:pPr>
              <w:widowControl/>
              <w:snapToGrid w:val="0"/>
              <w:jc w:val="left"/>
              <w:textAlignment w:val="center"/>
              <w:rPr>
                <w:rFonts w:hint="default" w:ascii="仿宋_GB2312" w:hAnsi="仿宋_GB2312" w:eastAsia="仿宋_GB2312" w:cs="仿宋_GB2312"/>
                <w:b w:val="0"/>
                <w:bCs/>
                <w:color w:val="000000"/>
                <w:kern w:val="0"/>
                <w:sz w:val="24"/>
                <w:szCs w:val="24"/>
                <w:lang w:val="en-US" w:eastAsia="zh-CN" w:bidi="ar"/>
              </w:rPr>
            </w:pPr>
            <w:r>
              <w:rPr>
                <w:rFonts w:hint="default" w:ascii="仿宋_GB2312" w:hAnsi="仿宋_GB2312" w:eastAsia="仿宋_GB2312" w:cs="仿宋_GB2312"/>
                <w:b w:val="0"/>
                <w:bCs/>
                <w:color w:val="000000"/>
                <w:kern w:val="0"/>
                <w:sz w:val="24"/>
                <w:szCs w:val="24"/>
                <w:lang w:val="en-US" w:eastAsia="zh-CN" w:bidi="ar"/>
              </w:rPr>
              <w:t>社保校验显示：迟</w:t>
            </w:r>
            <w:r>
              <w:rPr>
                <w:rFonts w:hint="eastAsia" w:ascii="仿宋_GB2312" w:hAnsi="仿宋_GB2312" w:eastAsia="仿宋_GB2312" w:cs="仿宋_GB2312"/>
                <w:b w:val="0"/>
                <w:bCs/>
                <w:color w:val="000000"/>
                <w:kern w:val="0"/>
                <w:sz w:val="24"/>
                <w:szCs w:val="24"/>
                <w:lang w:val="en-US" w:eastAsia="zh-CN" w:bidi="ar"/>
              </w:rPr>
              <w:t>某</w:t>
            </w:r>
            <w:r>
              <w:rPr>
                <w:rFonts w:hint="default" w:ascii="仿宋_GB2312" w:hAnsi="仿宋_GB2312" w:eastAsia="仿宋_GB2312" w:cs="仿宋_GB2312"/>
                <w:b w:val="0"/>
                <w:bCs/>
                <w:color w:val="000000"/>
                <w:kern w:val="0"/>
                <w:sz w:val="24"/>
                <w:szCs w:val="24"/>
                <w:lang w:val="en-US" w:eastAsia="zh-CN" w:bidi="ar"/>
              </w:rPr>
              <w:t>生、蔡</w:t>
            </w:r>
            <w:r>
              <w:rPr>
                <w:rFonts w:hint="eastAsia" w:ascii="仿宋_GB2312" w:hAnsi="仿宋_GB2312" w:eastAsia="仿宋_GB2312" w:cs="仿宋_GB2312"/>
                <w:b w:val="0"/>
                <w:bCs/>
                <w:color w:val="000000"/>
                <w:kern w:val="0"/>
                <w:sz w:val="24"/>
                <w:szCs w:val="24"/>
                <w:lang w:val="en-US" w:eastAsia="zh-CN" w:bidi="ar"/>
              </w:rPr>
              <w:t>某</w:t>
            </w:r>
            <w:r>
              <w:rPr>
                <w:rFonts w:hint="default" w:ascii="仿宋_GB2312" w:hAnsi="仿宋_GB2312" w:eastAsia="仿宋_GB2312" w:cs="仿宋_GB2312"/>
                <w:b w:val="0"/>
                <w:bCs/>
                <w:color w:val="000000"/>
                <w:kern w:val="0"/>
                <w:sz w:val="24"/>
                <w:szCs w:val="24"/>
                <w:lang w:val="en-US" w:eastAsia="zh-CN" w:bidi="ar"/>
              </w:rPr>
              <w:t>凤、卢</w:t>
            </w:r>
            <w:r>
              <w:rPr>
                <w:rFonts w:hint="eastAsia" w:ascii="仿宋_GB2312" w:hAnsi="仿宋_GB2312" w:eastAsia="仿宋_GB2312" w:cs="仿宋_GB2312"/>
                <w:b w:val="0"/>
                <w:bCs/>
                <w:color w:val="000000"/>
                <w:kern w:val="0"/>
                <w:sz w:val="24"/>
                <w:szCs w:val="24"/>
                <w:lang w:val="en-US" w:eastAsia="zh-CN" w:bidi="ar"/>
              </w:rPr>
              <w:t>某</w:t>
            </w:r>
            <w:r>
              <w:rPr>
                <w:rFonts w:hint="default" w:ascii="仿宋_GB2312" w:hAnsi="仿宋_GB2312" w:eastAsia="仿宋_GB2312" w:cs="仿宋_GB2312"/>
                <w:b w:val="0"/>
                <w:bCs/>
                <w:color w:val="000000"/>
                <w:kern w:val="0"/>
                <w:sz w:val="24"/>
                <w:szCs w:val="24"/>
                <w:lang w:val="en-US" w:eastAsia="zh-CN" w:bidi="ar"/>
              </w:rPr>
              <w:t>庆、杨</w:t>
            </w:r>
            <w:r>
              <w:rPr>
                <w:rFonts w:hint="eastAsia" w:ascii="仿宋_GB2312" w:hAnsi="仿宋_GB2312" w:eastAsia="仿宋_GB2312" w:cs="仿宋_GB2312"/>
                <w:b w:val="0"/>
                <w:bCs/>
                <w:color w:val="000000"/>
                <w:kern w:val="0"/>
                <w:sz w:val="24"/>
                <w:szCs w:val="24"/>
                <w:lang w:val="en-US" w:eastAsia="zh-CN" w:bidi="ar"/>
              </w:rPr>
              <w:t>某</w:t>
            </w:r>
            <w:r>
              <w:rPr>
                <w:rFonts w:hint="default" w:ascii="仿宋_GB2312" w:hAnsi="仿宋_GB2312" w:eastAsia="仿宋_GB2312" w:cs="仿宋_GB2312"/>
                <w:b w:val="0"/>
                <w:bCs/>
                <w:color w:val="000000"/>
                <w:kern w:val="0"/>
                <w:sz w:val="24"/>
                <w:szCs w:val="24"/>
                <w:lang w:val="en-US" w:eastAsia="zh-CN" w:bidi="ar"/>
              </w:rPr>
              <w:t>、吴</w:t>
            </w:r>
            <w:r>
              <w:rPr>
                <w:rFonts w:hint="eastAsia" w:ascii="仿宋_GB2312" w:hAnsi="仿宋_GB2312" w:eastAsia="仿宋_GB2312" w:cs="仿宋_GB2312"/>
                <w:b w:val="0"/>
                <w:bCs/>
                <w:color w:val="000000"/>
                <w:kern w:val="0"/>
                <w:sz w:val="24"/>
                <w:szCs w:val="24"/>
                <w:lang w:val="en-US" w:eastAsia="zh-CN" w:bidi="ar"/>
              </w:rPr>
              <w:t>某</w:t>
            </w:r>
            <w:r>
              <w:rPr>
                <w:rFonts w:hint="default" w:ascii="仿宋_GB2312" w:hAnsi="仿宋_GB2312" w:eastAsia="仿宋_GB2312" w:cs="仿宋_GB2312"/>
                <w:b w:val="0"/>
                <w:bCs/>
                <w:color w:val="000000"/>
                <w:kern w:val="0"/>
                <w:sz w:val="24"/>
                <w:szCs w:val="24"/>
                <w:lang w:val="en-US" w:eastAsia="zh-CN" w:bidi="ar"/>
              </w:rPr>
              <w:t>武、康</w:t>
            </w:r>
            <w:r>
              <w:rPr>
                <w:rFonts w:hint="eastAsia" w:ascii="仿宋_GB2312" w:hAnsi="仿宋_GB2312" w:eastAsia="仿宋_GB2312" w:cs="仿宋_GB2312"/>
                <w:b w:val="0"/>
                <w:bCs/>
                <w:color w:val="000000"/>
                <w:kern w:val="0"/>
                <w:sz w:val="24"/>
                <w:szCs w:val="24"/>
                <w:lang w:val="en-US" w:eastAsia="zh-CN" w:bidi="ar"/>
              </w:rPr>
              <w:t>某</w:t>
            </w:r>
            <w:r>
              <w:rPr>
                <w:rFonts w:hint="default" w:ascii="仿宋_GB2312" w:hAnsi="仿宋_GB2312" w:eastAsia="仿宋_GB2312" w:cs="仿宋_GB2312"/>
                <w:b w:val="0"/>
                <w:bCs/>
                <w:color w:val="000000"/>
                <w:kern w:val="0"/>
                <w:sz w:val="24"/>
                <w:szCs w:val="24"/>
                <w:lang w:val="en-US" w:eastAsia="zh-CN" w:bidi="ar"/>
              </w:rPr>
              <w:t>金、李</w:t>
            </w:r>
            <w:r>
              <w:rPr>
                <w:rFonts w:hint="eastAsia" w:ascii="仿宋_GB2312" w:hAnsi="仿宋_GB2312" w:eastAsia="仿宋_GB2312" w:cs="仿宋_GB2312"/>
                <w:b w:val="0"/>
                <w:bCs/>
                <w:color w:val="000000"/>
                <w:kern w:val="0"/>
                <w:sz w:val="24"/>
                <w:szCs w:val="24"/>
                <w:lang w:val="en-US" w:eastAsia="zh-CN" w:bidi="ar"/>
              </w:rPr>
              <w:t>某</w:t>
            </w:r>
            <w:r>
              <w:rPr>
                <w:rFonts w:hint="default" w:ascii="仿宋_GB2312" w:hAnsi="仿宋_GB2312" w:eastAsia="仿宋_GB2312" w:cs="仿宋_GB2312"/>
                <w:b w:val="0"/>
                <w:bCs/>
                <w:color w:val="000000"/>
                <w:kern w:val="0"/>
                <w:sz w:val="24"/>
                <w:szCs w:val="24"/>
                <w:lang w:val="en-US" w:eastAsia="zh-CN" w:bidi="ar"/>
              </w:rPr>
              <w:t>、马</w:t>
            </w:r>
            <w:r>
              <w:rPr>
                <w:rFonts w:hint="eastAsia" w:ascii="仿宋_GB2312" w:hAnsi="仿宋_GB2312" w:eastAsia="仿宋_GB2312" w:cs="仿宋_GB2312"/>
                <w:b w:val="0"/>
                <w:bCs/>
                <w:color w:val="000000"/>
                <w:kern w:val="0"/>
                <w:sz w:val="24"/>
                <w:szCs w:val="24"/>
                <w:lang w:val="en-US" w:eastAsia="zh-CN" w:bidi="ar"/>
              </w:rPr>
              <w:t>某</w:t>
            </w:r>
            <w:r>
              <w:rPr>
                <w:rFonts w:hint="default" w:ascii="仿宋_GB2312" w:hAnsi="仿宋_GB2312" w:eastAsia="仿宋_GB2312" w:cs="仿宋_GB2312"/>
                <w:b w:val="0"/>
                <w:bCs/>
                <w:color w:val="000000"/>
                <w:kern w:val="0"/>
                <w:sz w:val="24"/>
                <w:szCs w:val="24"/>
                <w:lang w:val="en-US" w:eastAsia="zh-CN" w:bidi="ar"/>
              </w:rPr>
              <w:t>海、车</w:t>
            </w:r>
            <w:r>
              <w:rPr>
                <w:rFonts w:hint="eastAsia" w:ascii="仿宋_GB2312" w:hAnsi="仿宋_GB2312" w:eastAsia="仿宋_GB2312" w:cs="仿宋_GB2312"/>
                <w:b w:val="0"/>
                <w:bCs/>
                <w:color w:val="000000"/>
                <w:kern w:val="0"/>
                <w:sz w:val="24"/>
                <w:szCs w:val="24"/>
                <w:lang w:val="en-US" w:eastAsia="zh-CN" w:bidi="ar"/>
              </w:rPr>
              <w:t>某</w:t>
            </w:r>
            <w:r>
              <w:rPr>
                <w:rFonts w:hint="default" w:ascii="仿宋_GB2312" w:hAnsi="仿宋_GB2312" w:eastAsia="仿宋_GB2312" w:cs="仿宋_GB2312"/>
                <w:b w:val="0"/>
                <w:bCs/>
                <w:color w:val="000000"/>
                <w:kern w:val="0"/>
                <w:sz w:val="24"/>
                <w:szCs w:val="24"/>
                <w:lang w:val="en-US" w:eastAsia="zh-CN" w:bidi="ar"/>
              </w:rPr>
              <w:t>乾社保查询数据失败。赵</w:t>
            </w:r>
            <w:r>
              <w:rPr>
                <w:rFonts w:hint="eastAsia" w:ascii="仿宋_GB2312" w:hAnsi="仿宋_GB2312" w:eastAsia="仿宋_GB2312" w:cs="仿宋_GB2312"/>
                <w:b w:val="0"/>
                <w:bCs/>
                <w:color w:val="000000"/>
                <w:kern w:val="0"/>
                <w:sz w:val="24"/>
                <w:szCs w:val="24"/>
                <w:lang w:val="en-US" w:eastAsia="zh-CN" w:bidi="ar"/>
              </w:rPr>
              <w:t>某</w:t>
            </w:r>
            <w:r>
              <w:rPr>
                <w:rFonts w:hint="default" w:ascii="仿宋_GB2312" w:hAnsi="仿宋_GB2312" w:eastAsia="仿宋_GB2312" w:cs="仿宋_GB2312"/>
                <w:b w:val="0"/>
                <w:bCs/>
                <w:color w:val="000000"/>
                <w:kern w:val="0"/>
                <w:sz w:val="24"/>
                <w:szCs w:val="24"/>
                <w:lang w:val="en-US" w:eastAsia="zh-CN" w:bidi="ar"/>
              </w:rPr>
              <w:t>艳、赵</w:t>
            </w:r>
            <w:r>
              <w:rPr>
                <w:rFonts w:hint="eastAsia" w:ascii="仿宋_GB2312" w:hAnsi="仿宋_GB2312" w:eastAsia="仿宋_GB2312" w:cs="仿宋_GB2312"/>
                <w:b w:val="0"/>
                <w:bCs/>
                <w:color w:val="000000"/>
                <w:kern w:val="0"/>
                <w:sz w:val="24"/>
                <w:szCs w:val="24"/>
                <w:lang w:val="en-US" w:eastAsia="zh-CN" w:bidi="ar"/>
              </w:rPr>
              <w:t>某</w:t>
            </w:r>
            <w:r>
              <w:rPr>
                <w:rFonts w:hint="default" w:ascii="仿宋_GB2312" w:hAnsi="仿宋_GB2312" w:eastAsia="仿宋_GB2312" w:cs="仿宋_GB2312"/>
                <w:b w:val="0"/>
                <w:bCs/>
                <w:color w:val="000000"/>
                <w:kern w:val="0"/>
                <w:sz w:val="24"/>
                <w:szCs w:val="24"/>
                <w:lang w:val="en-US" w:eastAsia="zh-CN" w:bidi="ar"/>
              </w:rPr>
              <w:t>军、朱</w:t>
            </w:r>
            <w:r>
              <w:rPr>
                <w:rFonts w:hint="eastAsia" w:ascii="仿宋_GB2312" w:hAnsi="仿宋_GB2312" w:eastAsia="仿宋_GB2312" w:cs="仿宋_GB2312"/>
                <w:b w:val="0"/>
                <w:bCs/>
                <w:color w:val="000000"/>
                <w:kern w:val="0"/>
                <w:sz w:val="24"/>
                <w:szCs w:val="24"/>
                <w:lang w:val="en-US" w:eastAsia="zh-CN" w:bidi="ar"/>
              </w:rPr>
              <w:t>某</w:t>
            </w:r>
            <w:r>
              <w:rPr>
                <w:rFonts w:hint="default" w:ascii="仿宋_GB2312" w:hAnsi="仿宋_GB2312" w:eastAsia="仿宋_GB2312" w:cs="仿宋_GB2312"/>
                <w:b w:val="0"/>
                <w:bCs/>
                <w:color w:val="000000"/>
                <w:kern w:val="0"/>
                <w:sz w:val="24"/>
                <w:szCs w:val="24"/>
                <w:lang w:val="en-US" w:eastAsia="zh-CN" w:bidi="ar"/>
              </w:rPr>
              <w:t>春、蔡</w:t>
            </w:r>
            <w:r>
              <w:rPr>
                <w:rFonts w:hint="eastAsia" w:ascii="仿宋_GB2312" w:hAnsi="仿宋_GB2312" w:eastAsia="仿宋_GB2312" w:cs="仿宋_GB2312"/>
                <w:b w:val="0"/>
                <w:bCs/>
                <w:color w:val="000000"/>
                <w:kern w:val="0"/>
                <w:sz w:val="24"/>
                <w:szCs w:val="24"/>
                <w:lang w:val="en-US" w:eastAsia="zh-CN" w:bidi="ar"/>
              </w:rPr>
              <w:t>某</w:t>
            </w:r>
            <w:r>
              <w:rPr>
                <w:rFonts w:hint="default" w:ascii="仿宋_GB2312" w:hAnsi="仿宋_GB2312" w:eastAsia="仿宋_GB2312" w:cs="仿宋_GB2312"/>
                <w:b w:val="0"/>
                <w:bCs/>
                <w:color w:val="000000"/>
                <w:kern w:val="0"/>
                <w:sz w:val="24"/>
                <w:szCs w:val="24"/>
                <w:lang w:val="en-US" w:eastAsia="zh-CN" w:bidi="ar"/>
              </w:rPr>
              <w:t>丽、关</w:t>
            </w:r>
            <w:r>
              <w:rPr>
                <w:rFonts w:hint="eastAsia" w:ascii="仿宋_GB2312" w:hAnsi="仿宋_GB2312" w:eastAsia="仿宋_GB2312" w:cs="仿宋_GB2312"/>
                <w:b w:val="0"/>
                <w:bCs/>
                <w:color w:val="000000"/>
                <w:kern w:val="0"/>
                <w:sz w:val="24"/>
                <w:szCs w:val="24"/>
                <w:lang w:val="en-US" w:eastAsia="zh-CN" w:bidi="ar"/>
              </w:rPr>
              <w:t>某</w:t>
            </w:r>
            <w:r>
              <w:rPr>
                <w:rFonts w:hint="default" w:ascii="仿宋_GB2312" w:hAnsi="仿宋_GB2312" w:eastAsia="仿宋_GB2312" w:cs="仿宋_GB2312"/>
                <w:b w:val="0"/>
                <w:bCs/>
                <w:color w:val="000000"/>
                <w:kern w:val="0"/>
                <w:sz w:val="24"/>
                <w:szCs w:val="24"/>
                <w:lang w:val="en-US" w:eastAsia="zh-CN" w:bidi="ar"/>
              </w:rPr>
              <w:t>娜、曾</w:t>
            </w:r>
            <w:r>
              <w:rPr>
                <w:rFonts w:hint="eastAsia" w:ascii="仿宋_GB2312" w:hAnsi="仿宋_GB2312" w:eastAsia="仿宋_GB2312" w:cs="仿宋_GB2312"/>
                <w:b w:val="0"/>
                <w:bCs/>
                <w:color w:val="000000"/>
                <w:kern w:val="0"/>
                <w:sz w:val="24"/>
                <w:szCs w:val="24"/>
                <w:lang w:val="en-US" w:eastAsia="zh-CN" w:bidi="ar"/>
              </w:rPr>
              <w:t>某</w:t>
            </w:r>
            <w:r>
              <w:rPr>
                <w:rFonts w:hint="default" w:ascii="仿宋_GB2312" w:hAnsi="仿宋_GB2312" w:eastAsia="仿宋_GB2312" w:cs="仿宋_GB2312"/>
                <w:b w:val="0"/>
                <w:bCs/>
                <w:color w:val="000000"/>
                <w:kern w:val="0"/>
                <w:sz w:val="24"/>
                <w:szCs w:val="24"/>
                <w:lang w:val="en-US" w:eastAsia="zh-CN" w:bidi="ar"/>
              </w:rPr>
              <w:t>东、宋</w:t>
            </w:r>
            <w:r>
              <w:rPr>
                <w:rFonts w:hint="eastAsia" w:ascii="仿宋_GB2312" w:hAnsi="仿宋_GB2312" w:eastAsia="仿宋_GB2312" w:cs="仿宋_GB2312"/>
                <w:b w:val="0"/>
                <w:bCs/>
                <w:color w:val="000000"/>
                <w:kern w:val="0"/>
                <w:sz w:val="24"/>
                <w:szCs w:val="24"/>
                <w:lang w:val="en-US" w:eastAsia="zh-CN" w:bidi="ar"/>
              </w:rPr>
              <w:t>某</w:t>
            </w:r>
            <w:r>
              <w:rPr>
                <w:rFonts w:hint="default" w:ascii="仿宋_GB2312" w:hAnsi="仿宋_GB2312" w:eastAsia="仿宋_GB2312" w:cs="仿宋_GB2312"/>
                <w:b w:val="0"/>
                <w:bCs/>
                <w:color w:val="000000"/>
                <w:kern w:val="0"/>
                <w:sz w:val="24"/>
                <w:szCs w:val="24"/>
                <w:lang w:val="en-US" w:eastAsia="zh-CN" w:bidi="ar"/>
              </w:rPr>
              <w:t>明、朱</w:t>
            </w:r>
            <w:r>
              <w:rPr>
                <w:rFonts w:hint="eastAsia" w:ascii="仿宋_GB2312" w:hAnsi="仿宋_GB2312" w:eastAsia="仿宋_GB2312" w:cs="仿宋_GB2312"/>
                <w:b w:val="0"/>
                <w:bCs/>
                <w:color w:val="000000"/>
                <w:kern w:val="0"/>
                <w:sz w:val="24"/>
                <w:szCs w:val="24"/>
                <w:lang w:val="en-US" w:eastAsia="zh-CN" w:bidi="ar"/>
              </w:rPr>
              <w:t>某</w:t>
            </w:r>
            <w:r>
              <w:rPr>
                <w:rFonts w:hint="default" w:ascii="仿宋_GB2312" w:hAnsi="仿宋_GB2312" w:eastAsia="仿宋_GB2312" w:cs="仿宋_GB2312"/>
                <w:b w:val="0"/>
                <w:bCs/>
                <w:color w:val="000000"/>
                <w:kern w:val="0"/>
                <w:sz w:val="24"/>
                <w:szCs w:val="24"/>
                <w:lang w:val="en-US" w:eastAsia="zh-CN" w:bidi="ar"/>
              </w:rPr>
              <w:t>、夏</w:t>
            </w:r>
            <w:r>
              <w:rPr>
                <w:rFonts w:hint="eastAsia" w:ascii="仿宋_GB2312" w:hAnsi="仿宋_GB2312" w:eastAsia="仿宋_GB2312" w:cs="仿宋_GB2312"/>
                <w:b w:val="0"/>
                <w:bCs/>
                <w:color w:val="000000"/>
                <w:kern w:val="0"/>
                <w:sz w:val="24"/>
                <w:szCs w:val="24"/>
                <w:lang w:val="en-US" w:eastAsia="zh-CN" w:bidi="ar"/>
              </w:rPr>
              <w:t>某</w:t>
            </w:r>
            <w:r>
              <w:rPr>
                <w:rFonts w:hint="default" w:ascii="仿宋_GB2312" w:hAnsi="仿宋_GB2312" w:eastAsia="仿宋_GB2312" w:cs="仿宋_GB2312"/>
                <w:b w:val="0"/>
                <w:bCs/>
                <w:color w:val="000000"/>
                <w:kern w:val="0"/>
                <w:sz w:val="24"/>
                <w:szCs w:val="24"/>
                <w:lang w:val="en-US" w:eastAsia="zh-CN" w:bidi="ar"/>
              </w:rPr>
              <w:t>嘉社保缴纳企业名称不匹配。</w:t>
            </w:r>
          </w:p>
        </w:tc>
      </w:tr>
      <w:tr>
        <w:tblPrEx>
          <w:tblLayout w:type="fixed"/>
          <w:tblCellMar>
            <w:top w:w="0" w:type="dxa"/>
            <w:left w:w="108" w:type="dxa"/>
            <w:bottom w:w="0" w:type="dxa"/>
            <w:right w:w="108" w:type="dxa"/>
          </w:tblCellMar>
        </w:tblPrEx>
        <w:trPr>
          <w:trHeight w:val="3802"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hint="eastAsia" w:ascii="仿宋_GB2312" w:hAnsi="仿宋_GB2312" w:eastAsia="仿宋_GB2312" w:cs="仿宋_GB2312"/>
                <w:bCs/>
                <w:color w:val="000000"/>
                <w:sz w:val="24"/>
                <w:szCs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辽宁中宇建设（集团）有限责任公司</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lang w:val="en-US" w:eastAsia="zh-CN"/>
              </w:rPr>
              <w:t>建筑业企业资质认定（总承包特级、一级及部分专业一级除外）-资质升级-水利水电工程施工总承包二级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
                <w:bCs w:val="0"/>
                <w:color w:val="000000"/>
                <w:kern w:val="0"/>
                <w:sz w:val="24"/>
                <w:szCs w:val="24"/>
                <w:lang w:val="en-US" w:eastAsia="zh-CN" w:bidi="ar"/>
              </w:rPr>
            </w:pPr>
            <w:bookmarkStart w:id="11" w:name="OLE_LINK22"/>
            <w:r>
              <w:rPr>
                <w:rFonts w:hint="eastAsia" w:ascii="仿宋_GB2312" w:hAnsi="仿宋_GB2312" w:eastAsia="仿宋_GB2312" w:cs="仿宋_GB2312"/>
                <w:b/>
                <w:bCs w:val="0"/>
                <w:color w:val="000000"/>
                <w:kern w:val="0"/>
                <w:sz w:val="24"/>
                <w:szCs w:val="24"/>
                <w:lang w:val="en-US" w:eastAsia="zh-CN" w:bidi="ar"/>
              </w:rPr>
              <w:t>不符合资质要求。</w:t>
            </w:r>
          </w:p>
          <w:p>
            <w:pPr>
              <w:widowControl/>
              <w:snapToGrid w:val="0"/>
              <w:jc w:val="left"/>
              <w:textAlignment w:val="center"/>
              <w:rPr>
                <w:rFonts w:hint="eastAsia" w:ascii="仿宋_GB2312" w:hAnsi="仿宋_GB2312" w:eastAsia="仿宋_GB2312" w:cs="仿宋_GB2312"/>
                <w:b w:val="0"/>
                <w:bCs/>
                <w:color w:val="000000"/>
                <w:kern w:val="0"/>
                <w:sz w:val="24"/>
                <w:szCs w:val="24"/>
                <w:lang w:val="en-US" w:eastAsia="zh-CN" w:bidi="ar"/>
              </w:rPr>
            </w:pPr>
            <w:r>
              <w:rPr>
                <w:rFonts w:hint="eastAsia" w:ascii="仿宋_GB2312" w:hAnsi="仿宋_GB2312" w:eastAsia="仿宋_GB2312" w:cs="仿宋_GB2312"/>
                <w:b w:val="0"/>
                <w:bCs/>
                <w:color w:val="000000"/>
                <w:kern w:val="0"/>
                <w:sz w:val="24"/>
                <w:szCs w:val="24"/>
                <w:lang w:val="en-US" w:eastAsia="zh-CN" w:bidi="ar"/>
              </w:rPr>
              <w:t>2022年辽河流域(浑太水系)山水林田湖草沙一体化保护和修复工程(第二批)(上游抚顺段)海新河支流郎士河治理项目(新抚段)一期EPC总承包工程、辽河流域(浑太水系)上游抚顺段水源涵养区山水林田天湖草生态修复工程-新抚区浑河支流海新河支流郎士河治理项目EPC总承包等业绩，非水利工程。</w:t>
            </w:r>
          </w:p>
          <w:bookmarkEnd w:id="11"/>
          <w:p>
            <w:pPr>
              <w:widowControl/>
              <w:snapToGrid w:val="0"/>
              <w:jc w:val="left"/>
              <w:textAlignment w:val="center"/>
              <w:rPr>
                <w:rFonts w:hint="default" w:ascii="仿宋_GB2312" w:hAnsi="仿宋_GB2312" w:eastAsia="仿宋_GB2312" w:cs="仿宋_GB2312"/>
                <w:b w:val="0"/>
                <w:bCs/>
                <w:color w:val="000000"/>
                <w:kern w:val="0"/>
                <w:sz w:val="24"/>
                <w:szCs w:val="24"/>
                <w:lang w:val="en-US" w:eastAsia="zh-CN" w:bidi="ar"/>
              </w:rPr>
            </w:pPr>
          </w:p>
        </w:tc>
      </w:tr>
      <w:tr>
        <w:tblPrEx>
          <w:tblLayout w:type="fixed"/>
          <w:tblCellMar>
            <w:top w:w="0" w:type="dxa"/>
            <w:left w:w="108" w:type="dxa"/>
            <w:bottom w:w="0" w:type="dxa"/>
            <w:right w:w="108" w:type="dxa"/>
          </w:tblCellMar>
        </w:tblPrEx>
        <w:trPr>
          <w:trHeight w:val="3802"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hint="eastAsia" w:ascii="仿宋_GB2312" w:hAnsi="仿宋_GB2312" w:eastAsia="仿宋_GB2312" w:cs="仿宋_GB2312"/>
                <w:bCs/>
                <w:color w:val="000000"/>
                <w:sz w:val="24"/>
                <w:szCs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辽宁中兆建设有限公司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lang w:val="en-US" w:eastAsia="zh-CN"/>
              </w:rPr>
              <w:t>建筑业企业资质认定（总承包特级、一级及部分专业一级除外）-资质升级-水利水电工程施工总承包二级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
                <w:bCs w:val="0"/>
                <w:color w:val="000000"/>
                <w:kern w:val="0"/>
                <w:sz w:val="24"/>
                <w:szCs w:val="24"/>
                <w:lang w:val="en-US" w:eastAsia="zh-CN" w:bidi="ar"/>
              </w:rPr>
            </w:pPr>
            <w:r>
              <w:rPr>
                <w:rFonts w:hint="eastAsia" w:ascii="仿宋_GB2312" w:hAnsi="仿宋_GB2312" w:eastAsia="仿宋_GB2312" w:cs="仿宋_GB2312"/>
                <w:b/>
                <w:bCs w:val="0"/>
                <w:color w:val="000000"/>
                <w:kern w:val="0"/>
                <w:sz w:val="24"/>
                <w:szCs w:val="24"/>
                <w:lang w:val="en-US" w:eastAsia="zh-CN" w:bidi="ar"/>
              </w:rPr>
              <w:t>不符合资质要求。</w:t>
            </w:r>
          </w:p>
          <w:p>
            <w:pPr>
              <w:widowControl/>
              <w:snapToGrid w:val="0"/>
              <w:jc w:val="left"/>
              <w:textAlignment w:val="center"/>
              <w:rPr>
                <w:rFonts w:hint="default" w:ascii="仿宋_GB2312" w:hAnsi="仿宋_GB2312" w:eastAsia="仿宋_GB2312" w:cs="仿宋_GB2312"/>
                <w:b w:val="0"/>
                <w:bCs/>
                <w:color w:val="000000"/>
                <w:kern w:val="0"/>
                <w:sz w:val="24"/>
                <w:szCs w:val="24"/>
                <w:lang w:val="en-US" w:eastAsia="zh-CN" w:bidi="ar"/>
              </w:rPr>
            </w:pPr>
            <w:bookmarkStart w:id="12" w:name="OLE_LINK24"/>
            <w:r>
              <w:rPr>
                <w:rFonts w:hint="eastAsia" w:ascii="仿宋_GB2312" w:hAnsi="仿宋_GB2312" w:eastAsia="仿宋_GB2312" w:cs="仿宋_GB2312"/>
                <w:b w:val="0"/>
                <w:bCs/>
                <w:color w:val="000000"/>
                <w:kern w:val="0"/>
                <w:sz w:val="24"/>
                <w:szCs w:val="24"/>
                <w:lang w:val="en-US" w:eastAsia="zh-CN" w:bidi="ar"/>
              </w:rPr>
              <w:t>注册建造师岳某司专业不符合资质要求。</w:t>
            </w:r>
          </w:p>
          <w:p>
            <w:pPr>
              <w:widowControl/>
              <w:snapToGrid w:val="0"/>
              <w:jc w:val="left"/>
              <w:textAlignment w:val="center"/>
              <w:rPr>
                <w:rFonts w:hint="eastAsia" w:ascii="仿宋_GB2312" w:hAnsi="仿宋_GB2312" w:eastAsia="仿宋_GB2312" w:cs="仿宋_GB2312"/>
                <w:b w:val="0"/>
                <w:bCs/>
                <w:color w:val="000000"/>
                <w:kern w:val="0"/>
                <w:sz w:val="24"/>
                <w:szCs w:val="24"/>
                <w:lang w:val="en-US" w:eastAsia="zh-CN" w:bidi="ar"/>
              </w:rPr>
            </w:pPr>
            <w:r>
              <w:rPr>
                <w:rFonts w:hint="default" w:ascii="仿宋_GB2312" w:hAnsi="仿宋_GB2312" w:eastAsia="仿宋_GB2312" w:cs="仿宋_GB2312"/>
                <w:b w:val="0"/>
                <w:bCs/>
                <w:color w:val="000000"/>
                <w:kern w:val="0"/>
                <w:sz w:val="24"/>
                <w:szCs w:val="24"/>
                <w:lang w:val="en-US" w:eastAsia="zh-CN" w:bidi="ar"/>
              </w:rPr>
              <w:t>滠水河东岸环境综合治理工程</w:t>
            </w:r>
            <w:r>
              <w:rPr>
                <w:rFonts w:hint="eastAsia" w:ascii="仿宋_GB2312" w:hAnsi="仿宋_GB2312" w:eastAsia="仿宋_GB2312" w:cs="仿宋_GB2312"/>
                <w:b w:val="0"/>
                <w:bCs/>
                <w:color w:val="000000"/>
                <w:kern w:val="0"/>
                <w:sz w:val="24"/>
                <w:szCs w:val="24"/>
                <w:lang w:val="en-US" w:eastAsia="zh-CN" w:bidi="ar"/>
              </w:rPr>
              <w:t>、铁岗水库牛成村建成区径流调蓄传输、白芒河流域水环境综合治理、大磡河流域水环境综合治理、麻磡河流域综合治理等业绩，未提交业绩证明材料。四库一平台上无项目验收信息和技术负责人信息，业绩存疑。</w:t>
            </w:r>
            <w:bookmarkEnd w:id="12"/>
          </w:p>
          <w:p>
            <w:pPr>
              <w:widowControl/>
              <w:snapToGrid w:val="0"/>
              <w:jc w:val="left"/>
              <w:textAlignment w:val="center"/>
              <w:rPr>
                <w:rFonts w:hint="default" w:ascii="仿宋_GB2312" w:hAnsi="仿宋_GB2312" w:eastAsia="仿宋_GB2312" w:cs="仿宋_GB2312"/>
                <w:b w:val="0"/>
                <w:bCs/>
                <w:color w:val="000000"/>
                <w:kern w:val="0"/>
                <w:sz w:val="24"/>
                <w:szCs w:val="24"/>
                <w:lang w:val="en-US" w:eastAsia="zh-CN" w:bidi="ar"/>
              </w:rPr>
            </w:pPr>
            <w:r>
              <w:rPr>
                <w:rFonts w:hint="default" w:ascii="仿宋_GB2312" w:hAnsi="仿宋_GB2312" w:eastAsia="仿宋_GB2312" w:cs="仿宋_GB2312"/>
                <w:b w:val="0"/>
                <w:bCs/>
                <w:color w:val="000000"/>
                <w:kern w:val="0"/>
                <w:sz w:val="24"/>
                <w:szCs w:val="24"/>
                <w:lang w:val="en-US" w:eastAsia="zh-CN" w:bidi="ar"/>
              </w:rPr>
              <w:t>社保校验显示：段</w:t>
            </w:r>
            <w:r>
              <w:rPr>
                <w:rFonts w:hint="eastAsia" w:ascii="仿宋_GB2312" w:hAnsi="仿宋_GB2312" w:eastAsia="仿宋_GB2312" w:cs="仿宋_GB2312"/>
                <w:b w:val="0"/>
                <w:bCs/>
                <w:color w:val="000000"/>
                <w:kern w:val="0"/>
                <w:sz w:val="24"/>
                <w:szCs w:val="24"/>
                <w:lang w:val="en-US" w:eastAsia="zh-CN" w:bidi="ar"/>
              </w:rPr>
              <w:t>某</w:t>
            </w:r>
            <w:r>
              <w:rPr>
                <w:rFonts w:hint="default" w:ascii="仿宋_GB2312" w:hAnsi="仿宋_GB2312" w:eastAsia="仿宋_GB2312" w:cs="仿宋_GB2312"/>
                <w:b w:val="0"/>
                <w:bCs/>
                <w:color w:val="000000"/>
                <w:kern w:val="0"/>
                <w:sz w:val="24"/>
                <w:szCs w:val="24"/>
                <w:lang w:val="en-US" w:eastAsia="zh-CN" w:bidi="ar"/>
              </w:rPr>
              <w:t>梅</w:t>
            </w:r>
            <w:r>
              <w:rPr>
                <w:rFonts w:hint="eastAsia" w:ascii="仿宋_GB2312" w:hAnsi="仿宋_GB2312" w:eastAsia="仿宋_GB2312" w:cs="仿宋_GB2312"/>
                <w:b w:val="0"/>
                <w:bCs/>
                <w:color w:val="000000"/>
                <w:kern w:val="0"/>
                <w:sz w:val="24"/>
                <w:szCs w:val="24"/>
                <w:lang w:val="en-US" w:eastAsia="zh-CN" w:bidi="ar"/>
              </w:rPr>
              <w:t>、</w:t>
            </w:r>
            <w:r>
              <w:rPr>
                <w:rFonts w:hint="default" w:ascii="仿宋_GB2312" w:hAnsi="仿宋_GB2312" w:eastAsia="仿宋_GB2312" w:cs="仿宋_GB2312"/>
                <w:b w:val="0"/>
                <w:bCs/>
                <w:color w:val="000000"/>
                <w:kern w:val="0"/>
                <w:sz w:val="24"/>
                <w:szCs w:val="24"/>
                <w:lang w:val="en-US" w:eastAsia="zh-CN" w:bidi="ar"/>
              </w:rPr>
              <w:t>姜</w:t>
            </w:r>
            <w:r>
              <w:rPr>
                <w:rFonts w:hint="eastAsia" w:ascii="仿宋_GB2312" w:hAnsi="仿宋_GB2312" w:eastAsia="仿宋_GB2312" w:cs="仿宋_GB2312"/>
                <w:b w:val="0"/>
                <w:bCs/>
                <w:color w:val="000000"/>
                <w:kern w:val="0"/>
                <w:sz w:val="24"/>
                <w:szCs w:val="24"/>
                <w:lang w:val="en-US" w:eastAsia="zh-CN" w:bidi="ar"/>
              </w:rPr>
              <w:t>某</w:t>
            </w:r>
            <w:r>
              <w:rPr>
                <w:rFonts w:hint="default" w:ascii="仿宋_GB2312" w:hAnsi="仿宋_GB2312" w:eastAsia="仿宋_GB2312" w:cs="仿宋_GB2312"/>
                <w:b w:val="0"/>
                <w:bCs/>
                <w:color w:val="000000"/>
                <w:kern w:val="0"/>
                <w:sz w:val="24"/>
                <w:szCs w:val="24"/>
                <w:lang w:val="en-US" w:eastAsia="zh-CN" w:bidi="ar"/>
              </w:rPr>
              <w:t>川未查询到社保信息。</w:t>
            </w:r>
          </w:p>
        </w:tc>
      </w:tr>
      <w:tr>
        <w:tblPrEx>
          <w:tblLayout w:type="fixed"/>
          <w:tblCellMar>
            <w:top w:w="0" w:type="dxa"/>
            <w:left w:w="108" w:type="dxa"/>
            <w:bottom w:w="0" w:type="dxa"/>
            <w:right w:w="108" w:type="dxa"/>
          </w:tblCellMar>
        </w:tblPrEx>
        <w:trPr>
          <w:trHeight w:val="3802"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hint="eastAsia" w:ascii="仿宋_GB2312" w:hAnsi="仿宋_GB2312" w:eastAsia="仿宋_GB2312" w:cs="仿宋_GB2312"/>
                <w:bCs/>
                <w:color w:val="000000"/>
                <w:sz w:val="24"/>
                <w:szCs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中国三冶集团有限公司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lang w:val="en-US" w:eastAsia="zh-CN"/>
              </w:rPr>
              <w:t>建筑业企业资质认定（总承包特级、一级及部分专业一级除外）-资质升级-水利水电工程施工总承包二级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
                <w:bCs w:val="0"/>
                <w:color w:val="000000"/>
                <w:kern w:val="0"/>
                <w:sz w:val="24"/>
                <w:szCs w:val="24"/>
                <w:lang w:val="en-US" w:eastAsia="zh-CN" w:bidi="ar"/>
              </w:rPr>
            </w:pPr>
            <w:bookmarkStart w:id="13" w:name="OLE_LINK39"/>
            <w:r>
              <w:rPr>
                <w:rFonts w:hint="eastAsia" w:ascii="仿宋_GB2312" w:hAnsi="仿宋_GB2312" w:eastAsia="仿宋_GB2312" w:cs="仿宋_GB2312"/>
                <w:b/>
                <w:bCs w:val="0"/>
                <w:color w:val="000000"/>
                <w:kern w:val="0"/>
                <w:sz w:val="24"/>
                <w:szCs w:val="24"/>
                <w:lang w:val="en-US" w:eastAsia="zh-CN" w:bidi="ar"/>
              </w:rPr>
              <w:t>不符合资质要求。</w:t>
            </w:r>
          </w:p>
          <w:bookmarkEnd w:id="13"/>
          <w:p>
            <w:pPr>
              <w:widowControl/>
              <w:snapToGrid w:val="0"/>
              <w:jc w:val="left"/>
              <w:textAlignment w:val="center"/>
              <w:rPr>
                <w:rFonts w:hint="eastAsia" w:ascii="仿宋_GB2312" w:hAnsi="仿宋_GB2312" w:eastAsia="仿宋_GB2312" w:cs="仿宋_GB2312"/>
                <w:b w:val="0"/>
                <w:bCs/>
                <w:color w:val="000000"/>
                <w:kern w:val="0"/>
                <w:sz w:val="24"/>
                <w:szCs w:val="24"/>
                <w:lang w:val="en-US" w:eastAsia="zh-CN" w:bidi="ar"/>
              </w:rPr>
            </w:pPr>
            <w:r>
              <w:rPr>
                <w:rFonts w:hint="eastAsia" w:ascii="仿宋_GB2312" w:hAnsi="仿宋_GB2312" w:eastAsia="仿宋_GB2312" w:cs="仿宋_GB2312"/>
                <w:b w:val="0"/>
                <w:bCs/>
                <w:color w:val="000000"/>
                <w:kern w:val="0"/>
                <w:sz w:val="24"/>
                <w:szCs w:val="24"/>
                <w:lang w:val="en-US" w:eastAsia="zh-CN" w:bidi="ar"/>
              </w:rPr>
              <w:t>社保校验显示：刘某民社保缴纳企业名称不匹配，甄某根据社保号码获取到多个人员。</w:t>
            </w:r>
          </w:p>
        </w:tc>
      </w:tr>
      <w:tr>
        <w:tblPrEx>
          <w:tblLayout w:type="fixed"/>
          <w:tblCellMar>
            <w:top w:w="0" w:type="dxa"/>
            <w:left w:w="108" w:type="dxa"/>
            <w:bottom w:w="0" w:type="dxa"/>
            <w:right w:w="108" w:type="dxa"/>
          </w:tblCellMar>
        </w:tblPrEx>
        <w:trPr>
          <w:trHeight w:val="3802"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hint="eastAsia" w:ascii="仿宋_GB2312" w:hAnsi="仿宋_GB2312" w:eastAsia="仿宋_GB2312" w:cs="仿宋_GB2312"/>
                <w:bCs/>
                <w:color w:val="000000"/>
                <w:sz w:val="24"/>
                <w:szCs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辽宁岭南建设工程有限公司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lang w:val="en-US" w:eastAsia="zh-CN"/>
              </w:rPr>
              <w:t>建筑业企业资质认定（总承包特级、一级及部分专业一级除外）-资质设立-水利水电机电安装工程专业承包二级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default" w:ascii="仿宋_GB2312" w:hAnsi="仿宋_GB2312" w:eastAsia="仿宋_GB2312" w:cs="仿宋_GB2312"/>
                <w:b w:val="0"/>
                <w:bCs/>
                <w:color w:val="000000"/>
                <w:kern w:val="0"/>
                <w:sz w:val="24"/>
                <w:szCs w:val="24"/>
                <w:lang w:val="en-US" w:eastAsia="zh-CN" w:bidi="ar"/>
              </w:rPr>
            </w:pPr>
            <w:r>
              <w:rPr>
                <w:rFonts w:hint="eastAsia" w:ascii="仿宋_GB2312" w:hAnsi="仿宋_GB2312" w:eastAsia="仿宋_GB2312" w:cs="仿宋_GB2312"/>
                <w:b/>
                <w:bCs w:val="0"/>
                <w:color w:val="000000"/>
                <w:kern w:val="0"/>
                <w:sz w:val="24"/>
                <w:szCs w:val="24"/>
                <w:lang w:val="en-US" w:eastAsia="zh-CN" w:bidi="ar"/>
              </w:rPr>
              <w:t>无（该企业在审查期间撤件）</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pPr>
    </w:p>
    <w:sectPr>
      <w:headerReference r:id="rId3" w:type="default"/>
      <w:footerReference r:id="rId4" w:type="default"/>
      <w:pgSz w:w="16838" w:h="11906" w:orient="landscape"/>
      <w:pgMar w:top="1746" w:right="1440" w:bottom="1449" w:left="1440"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EF16F6"/>
    <w:multiLevelType w:val="singleLevel"/>
    <w:tmpl w:val="FFEF16F6"/>
    <w:lvl w:ilvl="0" w:tentative="0">
      <w:start w:val="1"/>
      <w:numFmt w:val="decimal"/>
      <w:suff w:val="nothing"/>
      <w:lvlText w:val="%1"/>
      <w:lvlJc w:val="left"/>
      <w:pPr>
        <w:ind w:left="0" w:firstLine="397"/>
      </w:pPr>
      <w:rPr>
        <w:rFonts w:hint="default" w:ascii="宋体" w:hAnsi="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3BB4245F"/>
    <w:rsid w:val="0491485F"/>
    <w:rsid w:val="0DB12A97"/>
    <w:rsid w:val="13C13A05"/>
    <w:rsid w:val="1AB84528"/>
    <w:rsid w:val="1B6D312C"/>
    <w:rsid w:val="1DD23D69"/>
    <w:rsid w:val="205D356A"/>
    <w:rsid w:val="27974E3B"/>
    <w:rsid w:val="2FE65452"/>
    <w:rsid w:val="37232FE7"/>
    <w:rsid w:val="38363CC7"/>
    <w:rsid w:val="3A466031"/>
    <w:rsid w:val="3BB4245F"/>
    <w:rsid w:val="3C5D1E68"/>
    <w:rsid w:val="3E99125E"/>
    <w:rsid w:val="41EE728B"/>
    <w:rsid w:val="42634C7B"/>
    <w:rsid w:val="46AE67D9"/>
    <w:rsid w:val="4B382DA5"/>
    <w:rsid w:val="51514B70"/>
    <w:rsid w:val="59CD603E"/>
    <w:rsid w:val="5FE55272"/>
    <w:rsid w:val="64F65F04"/>
    <w:rsid w:val="675549AD"/>
    <w:rsid w:val="689A558F"/>
    <w:rsid w:val="69BC0DBD"/>
    <w:rsid w:val="70D32327"/>
    <w:rsid w:val="74840B3E"/>
    <w:rsid w:val="76BF5185"/>
    <w:rsid w:val="76D647F4"/>
    <w:rsid w:val="78834B3B"/>
    <w:rsid w:val="79F82FE1"/>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1217</Words>
  <Characters>1239</Characters>
  <Lines>0</Lines>
  <Paragraphs>0</Paragraphs>
  <ScaleCrop>false</ScaleCrop>
  <LinksUpToDate>false</LinksUpToDate>
  <CharactersWithSpaces>1241</CharactersWithSpaces>
  <Application>WPS Office_10.8.0.5988_F1E327BC-269C-435d-A152-05C5408002CA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2023-07-21T06:26:00Z</dcterms:created>
  <dc:creator>Administrator</dc:creator>
  <cp:lastModifiedBy>张兆希</cp:lastModifiedBy>
  <cp:lastPrinted>2023-12-18T03:13:00Z</cp:lastPrinted>
  <dcterms:modified xsi:type="dcterms:W3CDTF">2025-04-28T06:55:39Z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y fmtid="{D5CDD505-2E9C-101B-9397-08002B2CF9AE}" pid="3" name="ICV">
    <vt:lpwstr>B8791497356E46F29412690DB67A4C97_13</vt:lpwstr>
  </property>
</Properties>
</file>