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spacing w:line="240" w:lineRule="atLeast"/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spacing w:line="240" w:lineRule="atLeas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第二批省级</w:t>
      </w:r>
      <w:r>
        <w:rPr>
          <w:rFonts w:hint="eastAsia" w:ascii="黑体" w:hAnsi="黑体" w:eastAsia="黑体"/>
          <w:sz w:val="44"/>
          <w:szCs w:val="44"/>
        </w:rPr>
        <w:t>重点镇</w:t>
      </w:r>
      <w:r>
        <w:rPr>
          <w:rFonts w:hint="eastAsia" w:ascii="黑体" w:hAnsi="黑体" w:eastAsia="黑体"/>
          <w:sz w:val="44"/>
          <w:szCs w:val="44"/>
          <w:lang w:eastAsia="zh-CN"/>
        </w:rPr>
        <w:t>拟公布</w:t>
      </w:r>
      <w:r>
        <w:rPr>
          <w:rFonts w:hint="eastAsia" w:ascii="黑体" w:hAnsi="黑体" w:eastAsia="黑体"/>
          <w:sz w:val="44"/>
          <w:szCs w:val="44"/>
        </w:rPr>
        <w:t>名单</w:t>
      </w:r>
    </w:p>
    <w:tbl>
      <w:tblPr>
        <w:tblStyle w:val="5"/>
        <w:tblpPr w:leftFromText="180" w:rightFromText="180" w:vertAnchor="text" w:horzAnchor="page" w:tblpX="1792" w:tblpY="602"/>
        <w:tblOverlap w:val="never"/>
        <w:tblW w:w="490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63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地级市名称</w:t>
            </w:r>
          </w:p>
        </w:tc>
        <w:tc>
          <w:tcPr>
            <w:tcW w:w="3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重点镇名称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沈阳市</w:t>
            </w:r>
          </w:p>
        </w:tc>
        <w:tc>
          <w:tcPr>
            <w:tcW w:w="3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新民市兴隆堡镇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大连市</w:t>
            </w:r>
          </w:p>
        </w:tc>
        <w:tc>
          <w:tcPr>
            <w:tcW w:w="3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瓦房店市瓦窝镇、庄河市荷花山镇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鞍山市</w:t>
            </w:r>
          </w:p>
        </w:tc>
        <w:tc>
          <w:tcPr>
            <w:tcW w:w="3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海城市南台镇、岫岩县偏岭镇、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台安县新开河镇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抚顺市</w:t>
            </w:r>
          </w:p>
        </w:tc>
        <w:tc>
          <w:tcPr>
            <w:tcW w:w="3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抚顺县石文镇、新宾县永陵镇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本溪市</w:t>
            </w:r>
          </w:p>
        </w:tc>
        <w:tc>
          <w:tcPr>
            <w:tcW w:w="3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本溪县草河口镇、桓仁县沙尖子镇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丹东市</w:t>
            </w:r>
          </w:p>
        </w:tc>
        <w:tc>
          <w:tcPr>
            <w:tcW w:w="3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凤城市东汤镇、宽甸县振江镇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2"/>
                <w:szCs w:val="32"/>
              </w:rPr>
              <w:t>锦州市</w:t>
            </w:r>
          </w:p>
        </w:tc>
        <w:tc>
          <w:tcPr>
            <w:tcW w:w="3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2"/>
                <w:szCs w:val="32"/>
              </w:rPr>
              <w:t>凌海市余积镇、黑山县小东镇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营口市</w:t>
            </w:r>
          </w:p>
        </w:tc>
        <w:tc>
          <w:tcPr>
            <w:tcW w:w="3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盖州市双台镇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阜新市</w:t>
            </w:r>
          </w:p>
        </w:tc>
        <w:tc>
          <w:tcPr>
            <w:tcW w:w="3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彰武县大德镇、阜蒙县佛寺镇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辽阳市</w:t>
            </w:r>
          </w:p>
        </w:tc>
        <w:tc>
          <w:tcPr>
            <w:tcW w:w="3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辽阳县河栏镇、灯塔市西大窑镇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盘锦市</w:t>
            </w:r>
          </w:p>
        </w:tc>
        <w:tc>
          <w:tcPr>
            <w:tcW w:w="3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盘山县石新镇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铁岭市</w:t>
            </w:r>
          </w:p>
        </w:tc>
        <w:tc>
          <w:tcPr>
            <w:tcW w:w="3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铁岭县腰堡镇、开原市庆云堡镇、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西丰县平岗镇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朝阳市</w:t>
            </w:r>
          </w:p>
        </w:tc>
        <w:tc>
          <w:tcPr>
            <w:tcW w:w="3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建平县朱碌科镇、北票市东官营镇、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喀左县南公营子镇、凌源市宋杖子镇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葫芦岛市</w:t>
            </w:r>
          </w:p>
        </w:tc>
        <w:tc>
          <w:tcPr>
            <w:tcW w:w="3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兴城市红崖子镇、绥中县万家镇</w:t>
            </w:r>
          </w:p>
        </w:tc>
      </w:tr>
    </w:tbl>
    <w:p>
      <w:pPr>
        <w:snapToGrid w:val="0"/>
        <w:spacing w:line="240" w:lineRule="exact"/>
        <w:jc w:val="left"/>
        <w:rPr>
          <w:rFonts w:ascii="仿宋" w:hAnsi="仿宋" w:eastAsia="仿宋" w:cs="Times New Roman"/>
          <w:sz w:val="18"/>
          <w:szCs w:val="1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超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行楷_GBK">
    <w:panose1 w:val="02000000000000000000"/>
    <w:charset w:val="86"/>
    <w:family w:val="auto"/>
    <w:pitch w:val="default"/>
    <w:sig w:usb0="A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637531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MjU1NWNjM2U0MzZkNzMzZGQ4NGRlMDM3ZjYxOWYifQ=="/>
  </w:docVars>
  <w:rsids>
    <w:rsidRoot w:val="00FE769C"/>
    <w:rsid w:val="00014F25"/>
    <w:rsid w:val="00132E0A"/>
    <w:rsid w:val="003B02C3"/>
    <w:rsid w:val="003E0AC9"/>
    <w:rsid w:val="00410DD0"/>
    <w:rsid w:val="0041546F"/>
    <w:rsid w:val="0046780B"/>
    <w:rsid w:val="00565069"/>
    <w:rsid w:val="005C0500"/>
    <w:rsid w:val="00614E89"/>
    <w:rsid w:val="006C0A4E"/>
    <w:rsid w:val="006F548A"/>
    <w:rsid w:val="00703409"/>
    <w:rsid w:val="0071608D"/>
    <w:rsid w:val="00732B3C"/>
    <w:rsid w:val="007548E8"/>
    <w:rsid w:val="008A4765"/>
    <w:rsid w:val="00906485"/>
    <w:rsid w:val="009407DA"/>
    <w:rsid w:val="00954011"/>
    <w:rsid w:val="00973DE6"/>
    <w:rsid w:val="009F1BFA"/>
    <w:rsid w:val="00A17984"/>
    <w:rsid w:val="00A814C1"/>
    <w:rsid w:val="00AE25DA"/>
    <w:rsid w:val="00BA13C9"/>
    <w:rsid w:val="00BE7F6C"/>
    <w:rsid w:val="00BF6140"/>
    <w:rsid w:val="00C55F87"/>
    <w:rsid w:val="00CA1D25"/>
    <w:rsid w:val="00CD14CE"/>
    <w:rsid w:val="00CF0237"/>
    <w:rsid w:val="00D0683B"/>
    <w:rsid w:val="00D16DE7"/>
    <w:rsid w:val="00DA3ADF"/>
    <w:rsid w:val="00E3179C"/>
    <w:rsid w:val="00ED7669"/>
    <w:rsid w:val="00EF4F49"/>
    <w:rsid w:val="00F05764"/>
    <w:rsid w:val="00F80D3A"/>
    <w:rsid w:val="00FC41AE"/>
    <w:rsid w:val="00FC6E8D"/>
    <w:rsid w:val="00FE769C"/>
    <w:rsid w:val="0DC30FAF"/>
    <w:rsid w:val="17712A16"/>
    <w:rsid w:val="1A9A2283"/>
    <w:rsid w:val="26DD51A9"/>
    <w:rsid w:val="3ABEA8FF"/>
    <w:rsid w:val="3DC37F41"/>
    <w:rsid w:val="59ED3476"/>
    <w:rsid w:val="6EFF7577"/>
    <w:rsid w:val="72D134DE"/>
    <w:rsid w:val="7FDCD165"/>
    <w:rsid w:val="F5657CC8"/>
    <w:rsid w:val="FE7BA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692</Characters>
  <Lines>5</Lines>
  <Paragraphs>1</Paragraphs>
  <TotalTime>132</TotalTime>
  <ScaleCrop>false</ScaleCrop>
  <LinksUpToDate>false</LinksUpToDate>
  <CharactersWithSpaces>812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2023-02-28T03:58:00Z</dcterms:created>
  <dc:creator>Lenovo</dc:creator>
  <cp:lastModifiedBy>thtf</cp:lastModifiedBy>
  <dcterms:modified xsi:type="dcterms:W3CDTF">2024-05-31T15:09:02Z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C43B228B837F41E19BAF090962D22E4F</vt:lpwstr>
  </property>
</Properties>
</file>